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5DF" w:rsidRPr="008345DF" w:rsidRDefault="008345DF" w:rsidP="008345DF">
      <w:pPr>
        <w:pStyle w:val="aa"/>
        <w:tabs>
          <w:tab w:val="left" w:pos="-360"/>
        </w:tabs>
        <w:spacing w:before="0" w:line="20" w:lineRule="atLeast"/>
        <w:ind w:left="-567"/>
        <w:rPr>
          <w:rFonts w:ascii="ISOCPEUR" w:hAnsi="ISOCPEUR" w:cs="Arial"/>
          <w:i/>
          <w:sz w:val="32"/>
          <w:szCs w:val="32"/>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r w:rsidRPr="008345DF">
        <w:rPr>
          <w:rFonts w:ascii="ISOCPEUR" w:hAnsi="ISOCPEUR" w:cs="Arial"/>
          <w:i/>
          <w:noProof/>
        </w:rPr>
        <mc:AlternateContent>
          <mc:Choice Requires="wps">
            <w:drawing>
              <wp:anchor distT="0" distB="0" distL="114300" distR="114300" simplePos="0" relativeHeight="251656192" behindDoc="0" locked="1" layoutInCell="1" allowOverlap="1" wp14:anchorId="399E0385" wp14:editId="7DF9CB4C">
                <wp:simplePos x="0" y="0"/>
                <wp:positionH relativeFrom="page">
                  <wp:posOffset>2057400</wp:posOffset>
                </wp:positionH>
                <wp:positionV relativeFrom="page">
                  <wp:posOffset>2110740</wp:posOffset>
                </wp:positionV>
                <wp:extent cx="4161155" cy="5273040"/>
                <wp:effectExtent l="0" t="0" r="10795" b="3810"/>
                <wp:wrapNone/>
                <wp:docPr id="1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1155" cy="5273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712F2" w:rsidRDefault="009712F2" w:rsidP="008345DF"/>
                          <w:tbl>
                            <w:tblPr>
                              <w:tblW w:w="66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5"/>
                            </w:tblGrid>
                            <w:tr w:rsidR="009712F2" w:rsidTr="009712F2">
                              <w:trPr>
                                <w:trHeight w:val="1262"/>
                              </w:trPr>
                              <w:tc>
                                <w:tcPr>
                                  <w:tcW w:w="6625" w:type="dxa"/>
                                </w:tcPr>
                                <w:p w:rsidR="009712F2" w:rsidRDefault="009712F2" w:rsidP="0033256C">
                                  <w:pPr>
                                    <w:pStyle w:val="aa"/>
                                    <w:rPr>
                                      <w:rFonts w:ascii="ISOCPEUR" w:hAnsi="ISOCPEUR" w:cs="Arial"/>
                                      <w:i/>
                                      <w:caps w:val="0"/>
                                      <w:sz w:val="36"/>
                                      <w:szCs w:val="36"/>
                                    </w:rPr>
                                  </w:pPr>
                                  <w:r>
                                    <w:rPr>
                                      <w:rFonts w:ascii="ISOCPEUR" w:hAnsi="ISOCPEUR" w:cs="Arial"/>
                                      <w:i/>
                                      <w:caps w:val="0"/>
                                      <w:sz w:val="36"/>
                                      <w:szCs w:val="36"/>
                                    </w:rPr>
                                    <w:t>АСУ ЗАТВОРА.</w:t>
                                  </w:r>
                                </w:p>
                                <w:p w:rsidR="009712F2" w:rsidRPr="00264732" w:rsidRDefault="009712F2" w:rsidP="009712F2">
                                  <w:pPr>
                                    <w:pStyle w:val="aa"/>
                                    <w:rPr>
                                      <w:rFonts w:ascii="ISOCPEUR" w:hAnsi="ISOCPEUR" w:cs="Arial"/>
                                      <w:i/>
                                      <w:caps w:val="0"/>
                                      <w:sz w:val="36"/>
                                      <w:szCs w:val="36"/>
                                    </w:rPr>
                                  </w:pPr>
                                  <w:r>
                                    <w:rPr>
                                      <w:rFonts w:ascii="ISOCPEUR" w:hAnsi="ISOCPEUR" w:cs="Arial"/>
                                      <w:i/>
                                      <w:caps w:val="0"/>
                                      <w:sz w:val="36"/>
                                      <w:szCs w:val="36"/>
                                    </w:rPr>
                                    <w:br/>
                                    <w:t>Автоматическая система управления</w:t>
                                  </w:r>
                                  <w:r w:rsidRPr="008F14E7">
                                    <w:rPr>
                                      <w:rFonts w:ascii="ISOCPEUR" w:hAnsi="ISOCPEUR" w:cs="Arial"/>
                                      <w:i/>
                                      <w:caps w:val="0"/>
                                      <w:sz w:val="36"/>
                                      <w:szCs w:val="36"/>
                                    </w:rPr>
                                    <w:t xml:space="preserve"> </w:t>
                                  </w:r>
                                  <w:r>
                                    <w:rPr>
                                      <w:rFonts w:ascii="ISOCPEUR" w:hAnsi="ISOCPEUR" w:cs="Arial"/>
                                      <w:i/>
                                      <w:caps w:val="0"/>
                                      <w:sz w:val="36"/>
                                      <w:szCs w:val="36"/>
                                    </w:rPr>
                                    <w:t>затвором</w:t>
                                  </w:r>
                                </w:p>
                              </w:tc>
                            </w:tr>
                            <w:tr w:rsidR="009712F2" w:rsidTr="009712F2">
                              <w:trPr>
                                <w:trHeight w:val="2285"/>
                              </w:trPr>
                              <w:tc>
                                <w:tcPr>
                                  <w:tcW w:w="6625" w:type="dxa"/>
                                </w:tcPr>
                                <w:p w:rsidR="009712F2" w:rsidRPr="00B22120" w:rsidRDefault="009712F2" w:rsidP="00A21BC7">
                                  <w:pPr>
                                    <w:pStyle w:val="aa"/>
                                    <w:rPr>
                                      <w:rFonts w:ascii="ISOCPEUR" w:hAnsi="ISOCPEUR" w:cs="Arial"/>
                                      <w:i/>
                                      <w:caps w:val="0"/>
                                    </w:rPr>
                                  </w:pPr>
                                </w:p>
                              </w:tc>
                            </w:tr>
                            <w:tr w:rsidR="009712F2" w:rsidTr="009712F2">
                              <w:trPr>
                                <w:trHeight w:val="703"/>
                              </w:trPr>
                              <w:tc>
                                <w:tcPr>
                                  <w:tcW w:w="6625" w:type="dxa"/>
                                </w:tcPr>
                                <w:p w:rsidR="009712F2" w:rsidRPr="00264732" w:rsidRDefault="009712F2" w:rsidP="0033256C">
                                  <w:pPr>
                                    <w:pStyle w:val="aa"/>
                                    <w:rPr>
                                      <w:rFonts w:ascii="ISOCPEUR" w:hAnsi="ISOCPEUR" w:cs="Arial"/>
                                      <w:i/>
                                      <w:caps w:val="0"/>
                                      <w:sz w:val="32"/>
                                      <w:szCs w:val="32"/>
                                    </w:rPr>
                                  </w:pPr>
                                  <w:r>
                                    <w:rPr>
                                      <w:rFonts w:ascii="ISOCPEUR" w:hAnsi="ISOCPEUR" w:cs="Arial"/>
                                      <w:i/>
                                      <w:caps w:val="0"/>
                                      <w:sz w:val="36"/>
                                      <w:szCs w:val="36"/>
                                    </w:rPr>
                                    <w:t>Задание на разработку программного обеспечения</w:t>
                                  </w:r>
                                </w:p>
                              </w:tc>
                            </w:tr>
                            <w:tr w:rsidR="009712F2" w:rsidTr="009712F2">
                              <w:trPr>
                                <w:trHeight w:val="703"/>
                                <w:hidden/>
                              </w:trPr>
                              <w:tc>
                                <w:tcPr>
                                  <w:tcW w:w="6625" w:type="dxa"/>
                                </w:tcPr>
                                <w:p w:rsidR="009712F2" w:rsidRPr="00B5401E" w:rsidRDefault="009712F2" w:rsidP="0033256C">
                                  <w:pPr>
                                    <w:pStyle w:val="a8"/>
                                    <w:rPr>
                                      <w:rFonts w:ascii="ISOCPEUR" w:hAnsi="ISOCPEUR" w:cs="Arial"/>
                                      <w:i/>
                                      <w:vanish/>
                                      <w:sz w:val="32"/>
                                      <w:szCs w:val="32"/>
                                    </w:rPr>
                                  </w:pPr>
                                  <w:r w:rsidRPr="00264732">
                                    <w:rPr>
                                      <w:rFonts w:ascii="ISOCPEUR" w:hAnsi="ISOCPEUR" w:cs="Arial"/>
                                      <w:i/>
                                      <w:vanish/>
                                      <w:sz w:val="32"/>
                                      <w:szCs w:val="32"/>
                                    </w:rPr>
                                    <w:t>Наименование документа</w:t>
                                  </w:r>
                                </w:p>
                                <w:p w:rsidR="009712F2" w:rsidRPr="00264732" w:rsidRDefault="009712F2" w:rsidP="0033256C">
                                  <w:pPr>
                                    <w:pStyle w:val="aa"/>
                                    <w:rPr>
                                      <w:rFonts w:ascii="ISOCPEUR" w:hAnsi="ISOCPEUR" w:cs="Arial"/>
                                      <w:i/>
                                      <w:sz w:val="32"/>
                                      <w:szCs w:val="32"/>
                                    </w:rPr>
                                  </w:pPr>
                                </w:p>
                              </w:tc>
                            </w:tr>
                            <w:tr w:rsidR="009712F2" w:rsidTr="009712F2">
                              <w:trPr>
                                <w:trHeight w:val="703"/>
                              </w:trPr>
                              <w:tc>
                                <w:tcPr>
                                  <w:tcW w:w="6625" w:type="dxa"/>
                                </w:tcPr>
                                <w:p w:rsidR="009712F2" w:rsidRPr="00B969DC" w:rsidRDefault="009712F2" w:rsidP="0033256C">
                                  <w:pPr>
                                    <w:pStyle w:val="aa"/>
                                    <w:rPr>
                                      <w:rFonts w:ascii="ISOCPEUR" w:hAnsi="ISOCPEUR" w:cs="Arial"/>
                                      <w:i/>
                                      <w:sz w:val="32"/>
                                      <w:szCs w:val="32"/>
                                    </w:rPr>
                                  </w:pPr>
                                  <w:r>
                                    <w:rPr>
                                      <w:rFonts w:ascii="ISOCPEUR" w:hAnsi="ISOCPEUR" w:cs="Arial"/>
                                      <w:i/>
                                      <w:sz w:val="32"/>
                                      <w:szCs w:val="32"/>
                                    </w:rPr>
                                    <w:t>ПТГЦ</w:t>
                                  </w:r>
                                  <w:r w:rsidRPr="008F14E7">
                                    <w:rPr>
                                      <w:rFonts w:ascii="ISOCPEUR" w:hAnsi="ISOCPEUR" w:cs="Arial"/>
                                      <w:i/>
                                      <w:sz w:val="32"/>
                                      <w:szCs w:val="32"/>
                                    </w:rPr>
                                    <w:t>.</w:t>
                                  </w:r>
                                  <w:r>
                                    <w:rPr>
                                      <w:rFonts w:ascii="ISOCPEUR" w:hAnsi="ISOCPEUR" w:cs="Arial"/>
                                      <w:i/>
                                      <w:sz w:val="32"/>
                                      <w:szCs w:val="32"/>
                                      <w:lang w:val="en-US"/>
                                    </w:rPr>
                                    <w:t>17030501</w:t>
                                  </w:r>
                                  <w:r w:rsidRPr="008F14E7">
                                    <w:rPr>
                                      <w:rFonts w:ascii="ISOCPEUR" w:hAnsi="ISOCPEUR" w:cs="Arial"/>
                                      <w:i/>
                                      <w:sz w:val="32"/>
                                      <w:szCs w:val="32"/>
                                      <w:lang w:val="en-US"/>
                                    </w:rPr>
                                    <w:t xml:space="preserve"> </w:t>
                                  </w:r>
                                  <w:r w:rsidRPr="008F14E7">
                                    <w:rPr>
                                      <w:rFonts w:ascii="ISOCPEUR" w:hAnsi="ISOCPEUR" w:cs="Arial"/>
                                      <w:i/>
                                      <w:sz w:val="32"/>
                                      <w:szCs w:val="32"/>
                                    </w:rPr>
                                    <w:t>И1</w:t>
                                  </w:r>
                                </w:p>
                                <w:p w:rsidR="009712F2" w:rsidRPr="00264732" w:rsidRDefault="009712F2" w:rsidP="0033256C">
                                  <w:pPr>
                                    <w:pStyle w:val="a8"/>
                                    <w:rPr>
                                      <w:rFonts w:ascii="ISOCPEUR" w:hAnsi="ISOCPEUR" w:cs="Arial"/>
                                      <w:b/>
                                      <w:i/>
                                      <w:caps/>
                                      <w:sz w:val="32"/>
                                      <w:szCs w:val="32"/>
                                    </w:rPr>
                                  </w:pPr>
                                </w:p>
                              </w:tc>
                            </w:tr>
                            <w:tr w:rsidR="009712F2" w:rsidTr="009712F2">
                              <w:trPr>
                                <w:trHeight w:val="703"/>
                                <w:hidden/>
                              </w:trPr>
                              <w:tc>
                                <w:tcPr>
                                  <w:tcW w:w="6625" w:type="dxa"/>
                                </w:tcPr>
                                <w:p w:rsidR="009712F2" w:rsidRDefault="009712F2" w:rsidP="0033256C">
                                  <w:pPr>
                                    <w:pStyle w:val="a8"/>
                                    <w:rPr>
                                      <w:vanish/>
                                      <w:sz w:val="18"/>
                                    </w:rPr>
                                  </w:pPr>
                                  <w:r>
                                    <w:rPr>
                                      <w:vanish/>
                                      <w:sz w:val="18"/>
                                    </w:rPr>
                                    <w:t>Обозначение документа</w:t>
                                  </w:r>
                                </w:p>
                              </w:tc>
                            </w:tr>
                          </w:tbl>
                          <w:p w:rsidR="009712F2" w:rsidRDefault="009712F2" w:rsidP="008345D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E0385" id="Rectangle 2" o:spid="_x0000_s1026" style="position:absolute;left:0;text-align:left;margin-left:162pt;margin-top:166.2pt;width:327.65pt;height:415.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" filled="f" stroked="f">
                <v:textbox inset="0,0,0,0">
                  <w:txbxContent>
                    <w:p w:rsidR="009712F2" w:rsidRDefault="009712F2" w:rsidP="008345DF"/>
                    <w:tbl>
                      <w:tblPr>
                        <w:tblW w:w="66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5"/>
                      </w:tblGrid>
                      <w:tr w:rsidR="009712F2" w:rsidTr="009712F2">
                        <w:trPr>
                          <w:trHeight w:val="1262"/>
                        </w:trPr>
                        <w:tc>
                          <w:tcPr>
                            <w:tcW w:w="6625" w:type="dxa"/>
                          </w:tcPr>
                          <w:p w:rsidR="009712F2" w:rsidRDefault="009712F2" w:rsidP="0033256C">
                            <w:pPr>
                              <w:pStyle w:val="aa"/>
                              <w:rPr>
                                <w:rFonts w:ascii="ISOCPEUR" w:hAnsi="ISOCPEUR" w:cs="Arial"/>
                                <w:i/>
                                <w:caps w:val="0"/>
                                <w:sz w:val="36"/>
                                <w:szCs w:val="36"/>
                              </w:rPr>
                            </w:pPr>
                            <w:r>
                              <w:rPr>
                                <w:rFonts w:ascii="ISOCPEUR" w:hAnsi="ISOCPEUR" w:cs="Arial"/>
                                <w:i/>
                                <w:caps w:val="0"/>
                                <w:sz w:val="36"/>
                                <w:szCs w:val="36"/>
                              </w:rPr>
                              <w:t>АСУ ЗАТВОРА.</w:t>
                            </w:r>
                          </w:p>
                          <w:p w:rsidR="009712F2" w:rsidRPr="00264732" w:rsidRDefault="009712F2" w:rsidP="009712F2">
                            <w:pPr>
                              <w:pStyle w:val="aa"/>
                              <w:rPr>
                                <w:rFonts w:ascii="ISOCPEUR" w:hAnsi="ISOCPEUR" w:cs="Arial"/>
                                <w:i/>
                                <w:caps w:val="0"/>
                                <w:sz w:val="36"/>
                                <w:szCs w:val="36"/>
                              </w:rPr>
                            </w:pPr>
                            <w:r>
                              <w:rPr>
                                <w:rFonts w:ascii="ISOCPEUR" w:hAnsi="ISOCPEUR" w:cs="Arial"/>
                                <w:i/>
                                <w:caps w:val="0"/>
                                <w:sz w:val="36"/>
                                <w:szCs w:val="36"/>
                              </w:rPr>
                              <w:br/>
                              <w:t>Автоматическая система управления</w:t>
                            </w:r>
                            <w:r w:rsidRPr="008F14E7">
                              <w:rPr>
                                <w:rFonts w:ascii="ISOCPEUR" w:hAnsi="ISOCPEUR" w:cs="Arial"/>
                                <w:i/>
                                <w:caps w:val="0"/>
                                <w:sz w:val="36"/>
                                <w:szCs w:val="36"/>
                              </w:rPr>
                              <w:t xml:space="preserve"> </w:t>
                            </w:r>
                            <w:r>
                              <w:rPr>
                                <w:rFonts w:ascii="ISOCPEUR" w:hAnsi="ISOCPEUR" w:cs="Arial"/>
                                <w:i/>
                                <w:caps w:val="0"/>
                                <w:sz w:val="36"/>
                                <w:szCs w:val="36"/>
                              </w:rPr>
                              <w:t>затвором</w:t>
                            </w:r>
                          </w:p>
                        </w:tc>
                      </w:tr>
                      <w:tr w:rsidR="009712F2" w:rsidTr="009712F2">
                        <w:trPr>
                          <w:trHeight w:val="2285"/>
                        </w:trPr>
                        <w:tc>
                          <w:tcPr>
                            <w:tcW w:w="6625" w:type="dxa"/>
                          </w:tcPr>
                          <w:p w:rsidR="009712F2" w:rsidRPr="00B22120" w:rsidRDefault="009712F2" w:rsidP="00A21BC7">
                            <w:pPr>
                              <w:pStyle w:val="aa"/>
                              <w:rPr>
                                <w:rFonts w:ascii="ISOCPEUR" w:hAnsi="ISOCPEUR" w:cs="Arial"/>
                                <w:i/>
                                <w:caps w:val="0"/>
                              </w:rPr>
                            </w:pPr>
                          </w:p>
                        </w:tc>
                      </w:tr>
                      <w:tr w:rsidR="009712F2" w:rsidTr="009712F2">
                        <w:trPr>
                          <w:trHeight w:val="703"/>
                        </w:trPr>
                        <w:tc>
                          <w:tcPr>
                            <w:tcW w:w="6625" w:type="dxa"/>
                          </w:tcPr>
                          <w:p w:rsidR="009712F2" w:rsidRPr="00264732" w:rsidRDefault="009712F2" w:rsidP="0033256C">
                            <w:pPr>
                              <w:pStyle w:val="aa"/>
                              <w:rPr>
                                <w:rFonts w:ascii="ISOCPEUR" w:hAnsi="ISOCPEUR" w:cs="Arial"/>
                                <w:i/>
                                <w:caps w:val="0"/>
                                <w:sz w:val="32"/>
                                <w:szCs w:val="32"/>
                              </w:rPr>
                            </w:pPr>
                            <w:r>
                              <w:rPr>
                                <w:rFonts w:ascii="ISOCPEUR" w:hAnsi="ISOCPEUR" w:cs="Arial"/>
                                <w:i/>
                                <w:caps w:val="0"/>
                                <w:sz w:val="36"/>
                                <w:szCs w:val="36"/>
                              </w:rPr>
                              <w:t>Задание на разработку программного обеспечения</w:t>
                            </w:r>
                          </w:p>
                        </w:tc>
                      </w:tr>
                      <w:tr w:rsidR="009712F2" w:rsidTr="009712F2">
                        <w:trPr>
                          <w:trHeight w:val="703"/>
                          <w:hidden/>
                        </w:trPr>
                        <w:tc>
                          <w:tcPr>
                            <w:tcW w:w="6625" w:type="dxa"/>
                          </w:tcPr>
                          <w:p w:rsidR="009712F2" w:rsidRPr="00B5401E" w:rsidRDefault="009712F2" w:rsidP="0033256C">
                            <w:pPr>
                              <w:pStyle w:val="a8"/>
                              <w:rPr>
                                <w:rFonts w:ascii="ISOCPEUR" w:hAnsi="ISOCPEUR" w:cs="Arial"/>
                                <w:i/>
                                <w:vanish/>
                                <w:sz w:val="32"/>
                                <w:szCs w:val="32"/>
                              </w:rPr>
                            </w:pPr>
                            <w:r w:rsidRPr="00264732">
                              <w:rPr>
                                <w:rFonts w:ascii="ISOCPEUR" w:hAnsi="ISOCPEUR" w:cs="Arial"/>
                                <w:i/>
                                <w:vanish/>
                                <w:sz w:val="32"/>
                                <w:szCs w:val="32"/>
                              </w:rPr>
                              <w:t>Наименование документа</w:t>
                            </w:r>
                          </w:p>
                          <w:p w:rsidR="009712F2" w:rsidRPr="00264732" w:rsidRDefault="009712F2" w:rsidP="0033256C">
                            <w:pPr>
                              <w:pStyle w:val="aa"/>
                              <w:rPr>
                                <w:rFonts w:ascii="ISOCPEUR" w:hAnsi="ISOCPEUR" w:cs="Arial"/>
                                <w:i/>
                                <w:sz w:val="32"/>
                                <w:szCs w:val="32"/>
                              </w:rPr>
                            </w:pPr>
                          </w:p>
                        </w:tc>
                      </w:tr>
                      <w:tr w:rsidR="009712F2" w:rsidTr="009712F2">
                        <w:trPr>
                          <w:trHeight w:val="703"/>
                        </w:trPr>
                        <w:tc>
                          <w:tcPr>
                            <w:tcW w:w="6625" w:type="dxa"/>
                          </w:tcPr>
                          <w:p w:rsidR="009712F2" w:rsidRPr="00B969DC" w:rsidRDefault="009712F2" w:rsidP="0033256C">
                            <w:pPr>
                              <w:pStyle w:val="aa"/>
                              <w:rPr>
                                <w:rFonts w:ascii="ISOCPEUR" w:hAnsi="ISOCPEUR" w:cs="Arial"/>
                                <w:i/>
                                <w:sz w:val="32"/>
                                <w:szCs w:val="32"/>
                              </w:rPr>
                            </w:pPr>
                            <w:r>
                              <w:rPr>
                                <w:rFonts w:ascii="ISOCPEUR" w:hAnsi="ISOCPEUR" w:cs="Arial"/>
                                <w:i/>
                                <w:sz w:val="32"/>
                                <w:szCs w:val="32"/>
                              </w:rPr>
                              <w:t>ПТГЦ</w:t>
                            </w:r>
                            <w:r w:rsidRPr="008F14E7">
                              <w:rPr>
                                <w:rFonts w:ascii="ISOCPEUR" w:hAnsi="ISOCPEUR" w:cs="Arial"/>
                                <w:i/>
                                <w:sz w:val="32"/>
                                <w:szCs w:val="32"/>
                              </w:rPr>
                              <w:t>.</w:t>
                            </w:r>
                            <w:r>
                              <w:rPr>
                                <w:rFonts w:ascii="ISOCPEUR" w:hAnsi="ISOCPEUR" w:cs="Arial"/>
                                <w:i/>
                                <w:sz w:val="32"/>
                                <w:szCs w:val="32"/>
                                <w:lang w:val="en-US"/>
                              </w:rPr>
                              <w:t>17030501</w:t>
                            </w:r>
                            <w:r w:rsidRPr="008F14E7">
                              <w:rPr>
                                <w:rFonts w:ascii="ISOCPEUR" w:hAnsi="ISOCPEUR" w:cs="Arial"/>
                                <w:i/>
                                <w:sz w:val="32"/>
                                <w:szCs w:val="32"/>
                                <w:lang w:val="en-US"/>
                              </w:rPr>
                              <w:t xml:space="preserve"> </w:t>
                            </w:r>
                            <w:r w:rsidRPr="008F14E7">
                              <w:rPr>
                                <w:rFonts w:ascii="ISOCPEUR" w:hAnsi="ISOCPEUR" w:cs="Arial"/>
                                <w:i/>
                                <w:sz w:val="32"/>
                                <w:szCs w:val="32"/>
                              </w:rPr>
                              <w:t>И1</w:t>
                            </w:r>
                          </w:p>
                          <w:p w:rsidR="009712F2" w:rsidRPr="00264732" w:rsidRDefault="009712F2" w:rsidP="0033256C">
                            <w:pPr>
                              <w:pStyle w:val="a8"/>
                              <w:rPr>
                                <w:rFonts w:ascii="ISOCPEUR" w:hAnsi="ISOCPEUR" w:cs="Arial"/>
                                <w:b/>
                                <w:i/>
                                <w:caps/>
                                <w:sz w:val="32"/>
                                <w:szCs w:val="32"/>
                              </w:rPr>
                            </w:pPr>
                          </w:p>
                        </w:tc>
                      </w:tr>
                      <w:tr w:rsidR="009712F2" w:rsidTr="009712F2">
                        <w:trPr>
                          <w:trHeight w:val="703"/>
                          <w:hidden/>
                        </w:trPr>
                        <w:tc>
                          <w:tcPr>
                            <w:tcW w:w="6625" w:type="dxa"/>
                          </w:tcPr>
                          <w:p w:rsidR="009712F2" w:rsidRDefault="009712F2" w:rsidP="0033256C">
                            <w:pPr>
                              <w:pStyle w:val="a8"/>
                              <w:rPr>
                                <w:vanish/>
                                <w:sz w:val="18"/>
                              </w:rPr>
                            </w:pPr>
                            <w:r>
                              <w:rPr>
                                <w:vanish/>
                                <w:sz w:val="18"/>
                              </w:rPr>
                              <w:t>Обозначение документа</w:t>
                            </w:r>
                          </w:p>
                        </w:tc>
                      </w:tr>
                    </w:tbl>
                    <w:p w:rsidR="009712F2" w:rsidRDefault="009712F2" w:rsidP="008345DF"/>
                  </w:txbxContent>
                </v:textbox>
                <w10:wrap anchorx="page" anchory="page"/>
                <w10:anchorlock/>
              </v:rect>
            </w:pict>
          </mc:Fallback>
        </mc:AlternateContent>
      </w: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1275D8" w:rsidRDefault="008345DF" w:rsidP="008345DF">
      <w:pPr>
        <w:pStyle w:val="aa"/>
        <w:tabs>
          <w:tab w:val="left" w:pos="-360"/>
        </w:tabs>
        <w:spacing w:before="0" w:line="20" w:lineRule="atLeast"/>
        <w:ind w:firstLine="360"/>
        <w:jc w:val="left"/>
        <w:rPr>
          <w:rFonts w:ascii="ISOCPEUR" w:hAnsi="ISOCPEUR" w:cs="Arial"/>
          <w:i/>
          <w:lang w:val="en-US"/>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lang w:val="de-DE"/>
        </w:rPr>
      </w:pPr>
    </w:p>
    <w:p w:rsidR="008345DF" w:rsidRPr="008345DF" w:rsidRDefault="008345DF" w:rsidP="008345DF">
      <w:pPr>
        <w:pStyle w:val="aa"/>
        <w:tabs>
          <w:tab w:val="left" w:pos="-360"/>
        </w:tabs>
        <w:spacing w:before="0" w:line="20" w:lineRule="atLeast"/>
        <w:ind w:firstLine="360"/>
        <w:jc w:val="left"/>
        <w:rPr>
          <w:rFonts w:ascii="ISOCPEUR" w:hAnsi="ISOCPEUR" w:cs="Arial"/>
          <w:i/>
        </w:rPr>
        <w:sectPr w:rsidR="008345DF" w:rsidRPr="008345DF" w:rsidSect="0033256C">
          <w:headerReference w:type="default" r:id="rId8"/>
          <w:footerReference w:type="default" r:id="rId9"/>
          <w:headerReference w:type="first" r:id="rId10"/>
          <w:pgSz w:w="11907" w:h="16840" w:code="9"/>
          <w:pgMar w:top="851" w:right="851" w:bottom="397" w:left="1985" w:header="0" w:footer="0" w:gutter="0"/>
          <w:pgNumType w:start="1"/>
          <w:cols w:space="720"/>
          <w:titlePg/>
        </w:sectPr>
      </w:pPr>
      <w:r w:rsidRPr="008345DF">
        <w:rPr>
          <w:rFonts w:ascii="ISOCPEUR" w:hAnsi="ISOCPEUR" w:cs="Arial"/>
          <w:i/>
          <w:noProof/>
        </w:rPr>
        <mc:AlternateContent>
          <mc:Choice Requires="wps">
            <w:drawing>
              <wp:anchor distT="0" distB="0" distL="114300" distR="114300" simplePos="0" relativeHeight="251657216" behindDoc="0" locked="1" layoutInCell="1" allowOverlap="1" wp14:anchorId="72F91579" wp14:editId="58B9AE54">
                <wp:simplePos x="0" y="0"/>
                <wp:positionH relativeFrom="page">
                  <wp:posOffset>1895475</wp:posOffset>
                </wp:positionH>
                <wp:positionV relativeFrom="page">
                  <wp:posOffset>9573260</wp:posOffset>
                </wp:positionV>
                <wp:extent cx="3750945" cy="648335"/>
                <wp:effectExtent l="0" t="0" r="0" b="0"/>
                <wp:wrapNone/>
                <wp:docPr id="113"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50945" cy="64833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712F2" w:rsidRPr="00264732" w:rsidRDefault="009712F2" w:rsidP="008345DF">
                            <w:pPr>
                              <w:pStyle w:val="ac"/>
                              <w:spacing w:line="360" w:lineRule="auto"/>
                              <w:ind w:firstLine="0"/>
                              <w:jc w:val="center"/>
                              <w:rPr>
                                <w:rFonts w:ascii="ISOCPEUR" w:hAnsi="ISOCPEUR" w:cs="Arial"/>
                                <w:sz w:val="32"/>
                                <w:szCs w:val="32"/>
                              </w:rPr>
                            </w:pPr>
                            <w:r w:rsidRPr="00264732">
                              <w:rPr>
                                <w:rFonts w:ascii="ISOCPEUR" w:hAnsi="ISOCPEUR" w:cs="Arial"/>
                                <w:sz w:val="32"/>
                                <w:szCs w:val="32"/>
                              </w:rPr>
                              <w:t>Санкт-Петербург</w:t>
                            </w:r>
                          </w:p>
                          <w:p w:rsidR="009712F2" w:rsidRPr="00D72877" w:rsidRDefault="009712F2" w:rsidP="008345DF">
                            <w:pPr>
                              <w:pStyle w:val="aa"/>
                              <w:spacing w:before="0" w:line="360" w:lineRule="auto"/>
                              <w:rPr>
                                <w:rFonts w:ascii="ISOCPEUR" w:hAnsi="ISOCPEUR" w:cs="Arial"/>
                                <w:sz w:val="32"/>
                                <w:szCs w:val="32"/>
                              </w:rPr>
                            </w:pPr>
                            <w:r w:rsidRPr="00264732">
                              <w:rPr>
                                <w:rFonts w:ascii="ISOCPEUR" w:hAnsi="ISOCPEUR" w:cs="Arial"/>
                                <w:b w:val="0"/>
                                <w:sz w:val="32"/>
                                <w:szCs w:val="32"/>
                                <w:lang w:val="en-US"/>
                              </w:rPr>
                              <w:t>20</w:t>
                            </w:r>
                            <w:r>
                              <w:rPr>
                                <w:rFonts w:ascii="ISOCPEUR" w:hAnsi="ISOCPEUR" w:cs="Arial"/>
                                <w:b w:val="0"/>
                                <w:sz w:val="32"/>
                                <w:szCs w:val="32"/>
                                <w:lang w:val="en-US"/>
                              </w:rPr>
                              <w:t>2</w:t>
                            </w:r>
                            <w:r>
                              <w:rPr>
                                <w:rFonts w:ascii="ISOCPEUR" w:hAnsi="ISOCPEUR" w:cs="Arial"/>
                                <w:b w:val="0"/>
                                <w:sz w:val="32"/>
                                <w:szCs w:val="32"/>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F91579" id="Rectangle 57" o:spid="_x0000_s1027" style="position:absolute;left:0;text-align:left;margin-left:149.25pt;margin-top:753.8pt;width:295.35pt;height:51.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" filled="f" stroked="f">
                <v:textbox inset="0,0,0,0">
                  <w:txbxContent>
                    <w:p w:rsidR="009712F2" w:rsidRPr="00264732" w:rsidRDefault="009712F2" w:rsidP="008345DF">
                      <w:pPr>
                        <w:pStyle w:val="ac"/>
                        <w:spacing w:line="360" w:lineRule="auto"/>
                        <w:ind w:firstLine="0"/>
                        <w:jc w:val="center"/>
                        <w:rPr>
                          <w:rFonts w:ascii="ISOCPEUR" w:hAnsi="ISOCPEUR" w:cs="Arial"/>
                          <w:sz w:val="32"/>
                          <w:szCs w:val="32"/>
                        </w:rPr>
                      </w:pPr>
                      <w:r w:rsidRPr="00264732">
                        <w:rPr>
                          <w:rFonts w:ascii="ISOCPEUR" w:hAnsi="ISOCPEUR" w:cs="Arial"/>
                          <w:sz w:val="32"/>
                          <w:szCs w:val="32"/>
                        </w:rPr>
                        <w:t>Санкт-Петербург</w:t>
                      </w:r>
                    </w:p>
                    <w:p w:rsidR="009712F2" w:rsidRPr="00D72877" w:rsidRDefault="009712F2" w:rsidP="008345DF">
                      <w:pPr>
                        <w:pStyle w:val="aa"/>
                        <w:spacing w:before="0" w:line="360" w:lineRule="auto"/>
                        <w:rPr>
                          <w:rFonts w:ascii="ISOCPEUR" w:hAnsi="ISOCPEUR" w:cs="Arial"/>
                          <w:sz w:val="32"/>
                          <w:szCs w:val="32"/>
                        </w:rPr>
                      </w:pPr>
                      <w:r w:rsidRPr="00264732">
                        <w:rPr>
                          <w:rFonts w:ascii="ISOCPEUR" w:hAnsi="ISOCPEUR" w:cs="Arial"/>
                          <w:b w:val="0"/>
                          <w:sz w:val="32"/>
                          <w:szCs w:val="32"/>
                          <w:lang w:val="en-US"/>
                        </w:rPr>
                        <w:t>20</w:t>
                      </w:r>
                      <w:r>
                        <w:rPr>
                          <w:rFonts w:ascii="ISOCPEUR" w:hAnsi="ISOCPEUR" w:cs="Arial"/>
                          <w:b w:val="0"/>
                          <w:sz w:val="32"/>
                          <w:szCs w:val="32"/>
                          <w:lang w:val="en-US"/>
                        </w:rPr>
                        <w:t>2</w:t>
                      </w:r>
                      <w:r>
                        <w:rPr>
                          <w:rFonts w:ascii="ISOCPEUR" w:hAnsi="ISOCPEUR" w:cs="Arial"/>
                          <w:b w:val="0"/>
                          <w:sz w:val="32"/>
                          <w:szCs w:val="32"/>
                        </w:rPr>
                        <w:t>4</w:t>
                      </w:r>
                    </w:p>
                  </w:txbxContent>
                </v:textbox>
                <w10:wrap anchorx="page" anchory="page"/>
                <w10:anchorlock/>
              </v:rect>
            </w:pict>
          </mc:Fallback>
        </mc:AlternateContent>
      </w:r>
    </w:p>
    <w:p w:rsidR="008345DF" w:rsidRPr="008345DF" w:rsidRDefault="008345DF" w:rsidP="008345DF">
      <w:pPr>
        <w:pStyle w:val="14"/>
        <w:tabs>
          <w:tab w:val="left" w:pos="-360"/>
          <w:tab w:val="left" w:pos="9639"/>
        </w:tabs>
        <w:ind w:firstLine="360"/>
        <w:jc w:val="center"/>
        <w:rPr>
          <w:rFonts w:ascii="ISOCPEUR" w:hAnsi="ISOCPEUR" w:cs="Arial"/>
          <w:b/>
          <w:bCs/>
          <w:i/>
          <w:color w:val="000000"/>
          <w:szCs w:val="28"/>
        </w:rPr>
      </w:pPr>
      <w:r w:rsidRPr="008345DF">
        <w:rPr>
          <w:rFonts w:ascii="ISOCPEUR" w:hAnsi="ISOCPEUR" w:cs="Arial"/>
          <w:b/>
          <w:bCs/>
          <w:i/>
          <w:color w:val="000000"/>
          <w:szCs w:val="28"/>
        </w:rPr>
        <w:lastRenderedPageBreak/>
        <w:t>СОДЕРЖАНИЕ</w:t>
      </w:r>
    </w:p>
    <w:p w:rsidR="00AD45CC" w:rsidRDefault="008345DF">
      <w:pPr>
        <w:pStyle w:val="11"/>
        <w:tabs>
          <w:tab w:val="left" w:pos="709"/>
        </w:tabs>
        <w:rPr>
          <w:rFonts w:asciiTheme="minorHAnsi" w:eastAsiaTheme="minorEastAsia" w:hAnsiTheme="minorHAnsi" w:cstheme="minorBidi"/>
          <w:b w:val="0"/>
          <w:sz w:val="22"/>
          <w:szCs w:val="22"/>
          <w:lang w:eastAsia="ru-RU"/>
        </w:rPr>
      </w:pPr>
      <w:r w:rsidRPr="008345DF">
        <w:rPr>
          <w:rFonts w:ascii="ISOCPEUR" w:hAnsi="ISOCPEUR" w:cs="Arial"/>
          <w:b w:val="0"/>
          <w:i/>
          <w:color w:val="000000"/>
          <w:sz w:val="28"/>
          <w:szCs w:val="28"/>
        </w:rPr>
        <w:fldChar w:fldCharType="begin"/>
      </w:r>
      <w:r w:rsidRPr="008345DF">
        <w:rPr>
          <w:rFonts w:ascii="ISOCPEUR" w:hAnsi="ISOCPEUR" w:cs="Arial"/>
          <w:b w:val="0"/>
          <w:i/>
          <w:color w:val="000000"/>
          <w:sz w:val="28"/>
          <w:szCs w:val="28"/>
        </w:rPr>
        <w:instrText xml:space="preserve"> TOC \o "1-3" \h \z </w:instrText>
      </w:r>
      <w:r w:rsidRPr="008345DF">
        <w:rPr>
          <w:rFonts w:ascii="ISOCPEUR" w:hAnsi="ISOCPEUR" w:cs="Arial"/>
          <w:b w:val="0"/>
          <w:i/>
          <w:color w:val="000000"/>
          <w:sz w:val="28"/>
          <w:szCs w:val="28"/>
        </w:rPr>
        <w:fldChar w:fldCharType="separate"/>
      </w:r>
      <w:hyperlink w:anchor="_Toc181280951" w:history="1">
        <w:r w:rsidR="00AD45CC" w:rsidRPr="009D5EB3">
          <w:rPr>
            <w:rStyle w:val="ab"/>
          </w:rPr>
          <w:t>1.</w:t>
        </w:r>
        <w:r w:rsidR="00AD45CC">
          <w:rPr>
            <w:rFonts w:asciiTheme="minorHAnsi" w:eastAsiaTheme="minorEastAsia" w:hAnsiTheme="minorHAnsi" w:cstheme="minorBidi"/>
            <w:b w:val="0"/>
            <w:sz w:val="22"/>
            <w:szCs w:val="22"/>
            <w:lang w:eastAsia="ru-RU"/>
          </w:rPr>
          <w:tab/>
        </w:r>
        <w:r w:rsidR="00AD45CC" w:rsidRPr="009D5EB3">
          <w:rPr>
            <w:rStyle w:val="ab"/>
          </w:rPr>
          <w:t>ОПИСАНИЕ ЭКРАННЫХ ОКОН ОПЕРАТОРСКОЙ ПАНЕЛИ ШУЗ №1</w:t>
        </w:r>
        <w:r w:rsidR="00AD45CC">
          <w:rPr>
            <w:webHidden/>
          </w:rPr>
          <w:tab/>
        </w:r>
        <w:r w:rsidR="00AD45CC">
          <w:rPr>
            <w:webHidden/>
          </w:rPr>
          <w:fldChar w:fldCharType="begin"/>
        </w:r>
        <w:r w:rsidR="00AD45CC">
          <w:rPr>
            <w:webHidden/>
          </w:rPr>
          <w:instrText xml:space="preserve"> PAGEREF _Toc181280951 \h </w:instrText>
        </w:r>
        <w:r w:rsidR="00AD45CC">
          <w:rPr>
            <w:webHidden/>
          </w:rPr>
        </w:r>
        <w:r w:rsidR="00AD45CC">
          <w:rPr>
            <w:webHidden/>
          </w:rPr>
          <w:fldChar w:fldCharType="separate"/>
        </w:r>
        <w:r w:rsidR="00AD45CC">
          <w:rPr>
            <w:webHidden/>
          </w:rPr>
          <w:t>4</w:t>
        </w:r>
        <w:r w:rsidR="00AD45CC">
          <w:rPr>
            <w:webHidden/>
          </w:rPr>
          <w:fldChar w:fldCharType="end"/>
        </w:r>
      </w:hyperlink>
    </w:p>
    <w:p w:rsidR="00AD45CC" w:rsidRDefault="00180A65">
      <w:pPr>
        <w:pStyle w:val="21"/>
        <w:tabs>
          <w:tab w:val="left" w:pos="964"/>
        </w:tabs>
        <w:rPr>
          <w:rFonts w:asciiTheme="minorHAnsi" w:eastAsiaTheme="minorEastAsia" w:hAnsiTheme="minorHAnsi" w:cstheme="minorBidi"/>
          <w:b w:val="0"/>
          <w:sz w:val="22"/>
          <w:szCs w:val="22"/>
          <w:lang w:eastAsia="ru-RU"/>
        </w:rPr>
      </w:pPr>
      <w:hyperlink w:anchor="_Toc181280952" w:history="1">
        <w:r w:rsidR="00AD45CC" w:rsidRPr="009D5EB3">
          <w:rPr>
            <w:rStyle w:val="ab"/>
          </w:rPr>
          <w:t>1.1</w:t>
        </w:r>
        <w:r w:rsidR="00AD45CC">
          <w:rPr>
            <w:rFonts w:asciiTheme="minorHAnsi" w:eastAsiaTheme="minorEastAsia" w:hAnsiTheme="minorHAnsi" w:cstheme="minorBidi"/>
            <w:b w:val="0"/>
            <w:sz w:val="22"/>
            <w:szCs w:val="22"/>
            <w:lang w:eastAsia="ru-RU"/>
          </w:rPr>
          <w:tab/>
        </w:r>
        <w:r w:rsidR="00AD45CC" w:rsidRPr="009D5EB3">
          <w:rPr>
            <w:rStyle w:val="ab"/>
          </w:rPr>
          <w:t>Окно «Основной экран»</w:t>
        </w:r>
        <w:r w:rsidR="00AD45CC">
          <w:rPr>
            <w:webHidden/>
          </w:rPr>
          <w:tab/>
        </w:r>
        <w:r w:rsidR="00AD45CC">
          <w:rPr>
            <w:webHidden/>
          </w:rPr>
          <w:fldChar w:fldCharType="begin"/>
        </w:r>
        <w:r w:rsidR="00AD45CC">
          <w:rPr>
            <w:webHidden/>
          </w:rPr>
          <w:instrText xml:space="preserve"> PAGEREF _Toc181280952 \h </w:instrText>
        </w:r>
        <w:r w:rsidR="00AD45CC">
          <w:rPr>
            <w:webHidden/>
          </w:rPr>
        </w:r>
        <w:r w:rsidR="00AD45CC">
          <w:rPr>
            <w:webHidden/>
          </w:rPr>
          <w:fldChar w:fldCharType="separate"/>
        </w:r>
        <w:r w:rsidR="00AD45CC">
          <w:rPr>
            <w:webHidden/>
          </w:rPr>
          <w:t>4</w:t>
        </w:r>
        <w:r w:rsidR="00AD45CC">
          <w:rPr>
            <w:webHidden/>
          </w:rPr>
          <w:fldChar w:fldCharType="end"/>
        </w:r>
      </w:hyperlink>
    </w:p>
    <w:p w:rsidR="00AD45CC" w:rsidRDefault="00180A65">
      <w:pPr>
        <w:pStyle w:val="21"/>
        <w:tabs>
          <w:tab w:val="left" w:pos="964"/>
        </w:tabs>
        <w:rPr>
          <w:rFonts w:asciiTheme="minorHAnsi" w:eastAsiaTheme="minorEastAsia" w:hAnsiTheme="minorHAnsi" w:cstheme="minorBidi"/>
          <w:b w:val="0"/>
          <w:sz w:val="22"/>
          <w:szCs w:val="22"/>
          <w:lang w:eastAsia="ru-RU"/>
        </w:rPr>
      </w:pPr>
      <w:hyperlink w:anchor="_Toc181280953" w:history="1">
        <w:r w:rsidR="00AD45CC" w:rsidRPr="009D5EB3">
          <w:rPr>
            <w:rStyle w:val="ab"/>
          </w:rPr>
          <w:t>1.2</w:t>
        </w:r>
        <w:r w:rsidR="00AD45CC">
          <w:rPr>
            <w:rFonts w:asciiTheme="minorHAnsi" w:eastAsiaTheme="minorEastAsia" w:hAnsiTheme="minorHAnsi" w:cstheme="minorBidi"/>
            <w:b w:val="0"/>
            <w:sz w:val="22"/>
            <w:szCs w:val="22"/>
            <w:lang w:eastAsia="ru-RU"/>
          </w:rPr>
          <w:tab/>
        </w:r>
        <w:r w:rsidR="00AD45CC" w:rsidRPr="009D5EB3">
          <w:rPr>
            <w:rStyle w:val="ab"/>
          </w:rPr>
          <w:t>Окно «Насосы»</w:t>
        </w:r>
        <w:r w:rsidR="00AD45CC">
          <w:rPr>
            <w:webHidden/>
          </w:rPr>
          <w:tab/>
        </w:r>
        <w:r w:rsidR="00AD45CC">
          <w:rPr>
            <w:webHidden/>
          </w:rPr>
          <w:fldChar w:fldCharType="begin"/>
        </w:r>
        <w:r w:rsidR="00AD45CC">
          <w:rPr>
            <w:webHidden/>
          </w:rPr>
          <w:instrText xml:space="preserve"> PAGEREF _Toc181280953 \h </w:instrText>
        </w:r>
        <w:r w:rsidR="00AD45CC">
          <w:rPr>
            <w:webHidden/>
          </w:rPr>
        </w:r>
        <w:r w:rsidR="00AD45CC">
          <w:rPr>
            <w:webHidden/>
          </w:rPr>
          <w:fldChar w:fldCharType="separate"/>
        </w:r>
        <w:r w:rsidR="00AD45CC">
          <w:rPr>
            <w:webHidden/>
          </w:rPr>
          <w:t>7</w:t>
        </w:r>
        <w:r w:rsidR="00AD45CC">
          <w:rPr>
            <w:webHidden/>
          </w:rPr>
          <w:fldChar w:fldCharType="end"/>
        </w:r>
      </w:hyperlink>
    </w:p>
    <w:p w:rsidR="00AD45CC" w:rsidRDefault="00180A65">
      <w:pPr>
        <w:pStyle w:val="21"/>
        <w:tabs>
          <w:tab w:val="left" w:pos="964"/>
        </w:tabs>
        <w:rPr>
          <w:rFonts w:asciiTheme="minorHAnsi" w:eastAsiaTheme="minorEastAsia" w:hAnsiTheme="minorHAnsi" w:cstheme="minorBidi"/>
          <w:b w:val="0"/>
          <w:sz w:val="22"/>
          <w:szCs w:val="22"/>
          <w:lang w:eastAsia="ru-RU"/>
        </w:rPr>
      </w:pPr>
      <w:hyperlink w:anchor="_Toc181280954" w:history="1">
        <w:r w:rsidR="00AD45CC" w:rsidRPr="009D5EB3">
          <w:rPr>
            <w:rStyle w:val="ab"/>
          </w:rPr>
          <w:t>1.3</w:t>
        </w:r>
        <w:r w:rsidR="00AD45CC">
          <w:rPr>
            <w:rFonts w:asciiTheme="minorHAnsi" w:eastAsiaTheme="minorEastAsia" w:hAnsiTheme="minorHAnsi" w:cstheme="minorBidi"/>
            <w:b w:val="0"/>
            <w:sz w:val="22"/>
            <w:szCs w:val="22"/>
            <w:lang w:eastAsia="ru-RU"/>
          </w:rPr>
          <w:tab/>
        </w:r>
        <w:r w:rsidR="00AD45CC" w:rsidRPr="009D5EB3">
          <w:rPr>
            <w:rStyle w:val="ab"/>
          </w:rPr>
          <w:t>Окно «Тревоги»</w:t>
        </w:r>
        <w:r w:rsidR="00AD45CC">
          <w:rPr>
            <w:webHidden/>
          </w:rPr>
          <w:tab/>
        </w:r>
        <w:r w:rsidR="00AD45CC">
          <w:rPr>
            <w:webHidden/>
          </w:rPr>
          <w:fldChar w:fldCharType="begin"/>
        </w:r>
        <w:r w:rsidR="00AD45CC">
          <w:rPr>
            <w:webHidden/>
          </w:rPr>
          <w:instrText xml:space="preserve"> PAGEREF _Toc181280954 \h </w:instrText>
        </w:r>
        <w:r w:rsidR="00AD45CC">
          <w:rPr>
            <w:webHidden/>
          </w:rPr>
        </w:r>
        <w:r w:rsidR="00AD45CC">
          <w:rPr>
            <w:webHidden/>
          </w:rPr>
          <w:fldChar w:fldCharType="separate"/>
        </w:r>
        <w:r w:rsidR="00AD45CC">
          <w:rPr>
            <w:webHidden/>
          </w:rPr>
          <w:t>9</w:t>
        </w:r>
        <w:r w:rsidR="00AD45CC">
          <w:rPr>
            <w:webHidden/>
          </w:rPr>
          <w:fldChar w:fldCharType="end"/>
        </w:r>
      </w:hyperlink>
    </w:p>
    <w:p w:rsidR="00AD45CC" w:rsidRDefault="00180A65">
      <w:pPr>
        <w:pStyle w:val="21"/>
        <w:tabs>
          <w:tab w:val="left" w:pos="964"/>
        </w:tabs>
        <w:rPr>
          <w:rFonts w:asciiTheme="minorHAnsi" w:eastAsiaTheme="minorEastAsia" w:hAnsiTheme="minorHAnsi" w:cstheme="minorBidi"/>
          <w:b w:val="0"/>
          <w:sz w:val="22"/>
          <w:szCs w:val="22"/>
          <w:lang w:eastAsia="ru-RU"/>
        </w:rPr>
      </w:pPr>
      <w:hyperlink w:anchor="_Toc181280955" w:history="1">
        <w:r w:rsidR="00AD45CC" w:rsidRPr="009D5EB3">
          <w:rPr>
            <w:rStyle w:val="ab"/>
          </w:rPr>
          <w:t>1.4</w:t>
        </w:r>
        <w:r w:rsidR="00AD45CC">
          <w:rPr>
            <w:rFonts w:asciiTheme="minorHAnsi" w:eastAsiaTheme="minorEastAsia" w:hAnsiTheme="minorHAnsi" w:cstheme="minorBidi"/>
            <w:b w:val="0"/>
            <w:sz w:val="22"/>
            <w:szCs w:val="22"/>
            <w:lang w:eastAsia="ru-RU"/>
          </w:rPr>
          <w:tab/>
        </w:r>
        <w:r w:rsidR="00AD45CC" w:rsidRPr="009D5EB3">
          <w:rPr>
            <w:rStyle w:val="ab"/>
          </w:rPr>
          <w:t>Окно «Архив»</w:t>
        </w:r>
        <w:r w:rsidR="00AD45CC">
          <w:rPr>
            <w:webHidden/>
          </w:rPr>
          <w:tab/>
        </w:r>
        <w:r w:rsidR="00AD45CC">
          <w:rPr>
            <w:webHidden/>
          </w:rPr>
          <w:fldChar w:fldCharType="begin"/>
        </w:r>
        <w:r w:rsidR="00AD45CC">
          <w:rPr>
            <w:webHidden/>
          </w:rPr>
          <w:instrText xml:space="preserve"> PAGEREF _Toc181280955 \h </w:instrText>
        </w:r>
        <w:r w:rsidR="00AD45CC">
          <w:rPr>
            <w:webHidden/>
          </w:rPr>
        </w:r>
        <w:r w:rsidR="00AD45CC">
          <w:rPr>
            <w:webHidden/>
          </w:rPr>
          <w:fldChar w:fldCharType="separate"/>
        </w:r>
        <w:r w:rsidR="00AD45CC">
          <w:rPr>
            <w:webHidden/>
          </w:rPr>
          <w:t>10</w:t>
        </w:r>
        <w:r w:rsidR="00AD45CC">
          <w:rPr>
            <w:webHidden/>
          </w:rPr>
          <w:fldChar w:fldCharType="end"/>
        </w:r>
      </w:hyperlink>
    </w:p>
    <w:p w:rsidR="00AD45CC" w:rsidRDefault="00180A65">
      <w:pPr>
        <w:pStyle w:val="21"/>
        <w:tabs>
          <w:tab w:val="left" w:pos="964"/>
        </w:tabs>
        <w:rPr>
          <w:rFonts w:asciiTheme="minorHAnsi" w:eastAsiaTheme="minorEastAsia" w:hAnsiTheme="minorHAnsi" w:cstheme="minorBidi"/>
          <w:b w:val="0"/>
          <w:sz w:val="22"/>
          <w:szCs w:val="22"/>
          <w:lang w:eastAsia="ru-RU"/>
        </w:rPr>
      </w:pPr>
      <w:hyperlink w:anchor="_Toc181280956" w:history="1">
        <w:r w:rsidR="00AD45CC" w:rsidRPr="009D5EB3">
          <w:rPr>
            <w:rStyle w:val="ab"/>
          </w:rPr>
          <w:t>1.5</w:t>
        </w:r>
        <w:r w:rsidR="00AD45CC">
          <w:rPr>
            <w:rFonts w:asciiTheme="minorHAnsi" w:eastAsiaTheme="minorEastAsia" w:hAnsiTheme="minorHAnsi" w:cstheme="minorBidi"/>
            <w:b w:val="0"/>
            <w:sz w:val="22"/>
            <w:szCs w:val="22"/>
            <w:lang w:eastAsia="ru-RU"/>
          </w:rPr>
          <w:tab/>
        </w:r>
        <w:r w:rsidR="00AD45CC" w:rsidRPr="009D5EB3">
          <w:rPr>
            <w:rStyle w:val="ab"/>
          </w:rPr>
          <w:t>Окно «Настроек»</w:t>
        </w:r>
        <w:r w:rsidR="00AD45CC">
          <w:rPr>
            <w:webHidden/>
          </w:rPr>
          <w:tab/>
        </w:r>
        <w:r w:rsidR="00AD45CC">
          <w:rPr>
            <w:webHidden/>
          </w:rPr>
          <w:fldChar w:fldCharType="begin"/>
        </w:r>
        <w:r w:rsidR="00AD45CC">
          <w:rPr>
            <w:webHidden/>
          </w:rPr>
          <w:instrText xml:space="preserve"> PAGEREF _Toc181280956 \h </w:instrText>
        </w:r>
        <w:r w:rsidR="00AD45CC">
          <w:rPr>
            <w:webHidden/>
          </w:rPr>
        </w:r>
        <w:r w:rsidR="00AD45CC">
          <w:rPr>
            <w:webHidden/>
          </w:rPr>
          <w:fldChar w:fldCharType="separate"/>
        </w:r>
        <w:r w:rsidR="00AD45CC">
          <w:rPr>
            <w:webHidden/>
          </w:rPr>
          <w:t>12</w:t>
        </w:r>
        <w:r w:rsidR="00AD45CC">
          <w:rPr>
            <w:webHidden/>
          </w:rPr>
          <w:fldChar w:fldCharType="end"/>
        </w:r>
      </w:hyperlink>
    </w:p>
    <w:p w:rsidR="00AD45CC" w:rsidRDefault="00180A65">
      <w:pPr>
        <w:pStyle w:val="21"/>
        <w:tabs>
          <w:tab w:val="left" w:pos="964"/>
        </w:tabs>
        <w:rPr>
          <w:rFonts w:asciiTheme="minorHAnsi" w:eastAsiaTheme="minorEastAsia" w:hAnsiTheme="minorHAnsi" w:cstheme="minorBidi"/>
          <w:b w:val="0"/>
          <w:sz w:val="22"/>
          <w:szCs w:val="22"/>
          <w:lang w:eastAsia="ru-RU"/>
        </w:rPr>
      </w:pPr>
      <w:hyperlink w:anchor="_Toc181280957" w:history="1">
        <w:r w:rsidR="00AD45CC" w:rsidRPr="009D5EB3">
          <w:rPr>
            <w:rStyle w:val="ab"/>
          </w:rPr>
          <w:t>1.6</w:t>
        </w:r>
        <w:r w:rsidR="00AD45CC">
          <w:rPr>
            <w:rFonts w:asciiTheme="minorHAnsi" w:eastAsiaTheme="minorEastAsia" w:hAnsiTheme="minorHAnsi" w:cstheme="minorBidi"/>
            <w:b w:val="0"/>
            <w:sz w:val="22"/>
            <w:szCs w:val="22"/>
            <w:lang w:eastAsia="ru-RU"/>
          </w:rPr>
          <w:tab/>
        </w:r>
        <w:r w:rsidR="00AD45CC" w:rsidRPr="009D5EB3">
          <w:rPr>
            <w:rStyle w:val="ab"/>
          </w:rPr>
          <w:t>Окно «Параметры»</w:t>
        </w:r>
        <w:r w:rsidR="00AD45CC">
          <w:rPr>
            <w:webHidden/>
          </w:rPr>
          <w:tab/>
        </w:r>
        <w:r w:rsidR="00AD45CC">
          <w:rPr>
            <w:webHidden/>
          </w:rPr>
          <w:fldChar w:fldCharType="begin"/>
        </w:r>
        <w:r w:rsidR="00AD45CC">
          <w:rPr>
            <w:webHidden/>
          </w:rPr>
          <w:instrText xml:space="preserve"> PAGEREF _Toc181280957 \h </w:instrText>
        </w:r>
        <w:r w:rsidR="00AD45CC">
          <w:rPr>
            <w:webHidden/>
          </w:rPr>
        </w:r>
        <w:r w:rsidR="00AD45CC">
          <w:rPr>
            <w:webHidden/>
          </w:rPr>
          <w:fldChar w:fldCharType="separate"/>
        </w:r>
        <w:r w:rsidR="00AD45CC">
          <w:rPr>
            <w:webHidden/>
          </w:rPr>
          <w:t>12</w:t>
        </w:r>
        <w:r w:rsidR="00AD45CC">
          <w:rPr>
            <w:webHidden/>
          </w:rPr>
          <w:fldChar w:fldCharType="end"/>
        </w:r>
      </w:hyperlink>
    </w:p>
    <w:p w:rsidR="00AD45CC" w:rsidRDefault="00180A65">
      <w:pPr>
        <w:pStyle w:val="21"/>
        <w:tabs>
          <w:tab w:val="left" w:pos="964"/>
        </w:tabs>
        <w:rPr>
          <w:rFonts w:asciiTheme="minorHAnsi" w:eastAsiaTheme="minorEastAsia" w:hAnsiTheme="minorHAnsi" w:cstheme="minorBidi"/>
          <w:b w:val="0"/>
          <w:sz w:val="22"/>
          <w:szCs w:val="22"/>
          <w:lang w:eastAsia="ru-RU"/>
        </w:rPr>
      </w:pPr>
      <w:hyperlink w:anchor="_Toc181280958" w:history="1">
        <w:r w:rsidR="00AD45CC" w:rsidRPr="009D5EB3">
          <w:rPr>
            <w:rStyle w:val="ab"/>
          </w:rPr>
          <w:t>1.7</w:t>
        </w:r>
        <w:r w:rsidR="00AD45CC">
          <w:rPr>
            <w:rFonts w:asciiTheme="minorHAnsi" w:eastAsiaTheme="minorEastAsia" w:hAnsiTheme="minorHAnsi" w:cstheme="minorBidi"/>
            <w:b w:val="0"/>
            <w:sz w:val="22"/>
            <w:szCs w:val="22"/>
            <w:lang w:eastAsia="ru-RU"/>
          </w:rPr>
          <w:tab/>
        </w:r>
        <w:r w:rsidR="00AD45CC" w:rsidRPr="009D5EB3">
          <w:rPr>
            <w:rStyle w:val="ab"/>
          </w:rPr>
          <w:t>Окно «Аналоговые сигналы»</w:t>
        </w:r>
        <w:r w:rsidR="00AD45CC">
          <w:rPr>
            <w:webHidden/>
          </w:rPr>
          <w:tab/>
        </w:r>
        <w:r w:rsidR="00AD45CC">
          <w:rPr>
            <w:webHidden/>
          </w:rPr>
          <w:fldChar w:fldCharType="begin"/>
        </w:r>
        <w:r w:rsidR="00AD45CC">
          <w:rPr>
            <w:webHidden/>
          </w:rPr>
          <w:instrText xml:space="preserve"> PAGEREF _Toc181280958 \h </w:instrText>
        </w:r>
        <w:r w:rsidR="00AD45CC">
          <w:rPr>
            <w:webHidden/>
          </w:rPr>
        </w:r>
        <w:r w:rsidR="00AD45CC">
          <w:rPr>
            <w:webHidden/>
          </w:rPr>
          <w:fldChar w:fldCharType="separate"/>
        </w:r>
        <w:r w:rsidR="00AD45CC">
          <w:rPr>
            <w:webHidden/>
          </w:rPr>
          <w:t>13</w:t>
        </w:r>
        <w:r w:rsidR="00AD45CC">
          <w:rPr>
            <w:webHidden/>
          </w:rPr>
          <w:fldChar w:fldCharType="end"/>
        </w:r>
      </w:hyperlink>
    </w:p>
    <w:p w:rsidR="00AD45CC" w:rsidRDefault="00180A65">
      <w:pPr>
        <w:pStyle w:val="21"/>
        <w:tabs>
          <w:tab w:val="left" w:pos="964"/>
        </w:tabs>
        <w:rPr>
          <w:rFonts w:asciiTheme="minorHAnsi" w:eastAsiaTheme="minorEastAsia" w:hAnsiTheme="minorHAnsi" w:cstheme="minorBidi"/>
          <w:b w:val="0"/>
          <w:sz w:val="22"/>
          <w:szCs w:val="22"/>
          <w:lang w:eastAsia="ru-RU"/>
        </w:rPr>
      </w:pPr>
      <w:hyperlink w:anchor="_Toc181280959" w:history="1">
        <w:r w:rsidR="00AD45CC" w:rsidRPr="009D5EB3">
          <w:rPr>
            <w:rStyle w:val="ab"/>
          </w:rPr>
          <w:t>1.8</w:t>
        </w:r>
        <w:r w:rsidR="00AD45CC">
          <w:rPr>
            <w:rFonts w:asciiTheme="minorHAnsi" w:eastAsiaTheme="minorEastAsia" w:hAnsiTheme="minorHAnsi" w:cstheme="minorBidi"/>
            <w:b w:val="0"/>
            <w:sz w:val="22"/>
            <w:szCs w:val="22"/>
            <w:lang w:eastAsia="ru-RU"/>
          </w:rPr>
          <w:tab/>
        </w:r>
        <w:r w:rsidR="00AD45CC" w:rsidRPr="009D5EB3">
          <w:rPr>
            <w:rStyle w:val="ab"/>
          </w:rPr>
          <w:t>Окно «Контроль сигнализации»</w:t>
        </w:r>
        <w:r w:rsidR="00AD45CC">
          <w:rPr>
            <w:webHidden/>
          </w:rPr>
          <w:tab/>
        </w:r>
        <w:r w:rsidR="00AD45CC">
          <w:rPr>
            <w:webHidden/>
          </w:rPr>
          <w:fldChar w:fldCharType="begin"/>
        </w:r>
        <w:r w:rsidR="00AD45CC">
          <w:rPr>
            <w:webHidden/>
          </w:rPr>
          <w:instrText xml:space="preserve"> PAGEREF _Toc181280959 \h </w:instrText>
        </w:r>
        <w:r w:rsidR="00AD45CC">
          <w:rPr>
            <w:webHidden/>
          </w:rPr>
        </w:r>
        <w:r w:rsidR="00AD45CC">
          <w:rPr>
            <w:webHidden/>
          </w:rPr>
          <w:fldChar w:fldCharType="separate"/>
        </w:r>
        <w:r w:rsidR="00AD45CC">
          <w:rPr>
            <w:webHidden/>
          </w:rPr>
          <w:t>14</w:t>
        </w:r>
        <w:r w:rsidR="00AD45CC">
          <w:rPr>
            <w:webHidden/>
          </w:rPr>
          <w:fldChar w:fldCharType="end"/>
        </w:r>
      </w:hyperlink>
    </w:p>
    <w:p w:rsidR="00AD45CC" w:rsidRDefault="00180A65">
      <w:pPr>
        <w:pStyle w:val="21"/>
        <w:tabs>
          <w:tab w:val="left" w:pos="964"/>
        </w:tabs>
        <w:rPr>
          <w:rFonts w:asciiTheme="minorHAnsi" w:eastAsiaTheme="minorEastAsia" w:hAnsiTheme="minorHAnsi" w:cstheme="minorBidi"/>
          <w:b w:val="0"/>
          <w:sz w:val="22"/>
          <w:szCs w:val="22"/>
          <w:lang w:eastAsia="ru-RU"/>
        </w:rPr>
      </w:pPr>
      <w:hyperlink w:anchor="_Toc181280960" w:history="1">
        <w:r w:rsidR="00AD45CC" w:rsidRPr="009D5EB3">
          <w:rPr>
            <w:rStyle w:val="ab"/>
          </w:rPr>
          <w:t>1.9</w:t>
        </w:r>
        <w:r w:rsidR="00AD45CC">
          <w:rPr>
            <w:rFonts w:asciiTheme="minorHAnsi" w:eastAsiaTheme="minorEastAsia" w:hAnsiTheme="minorHAnsi" w:cstheme="minorBidi"/>
            <w:b w:val="0"/>
            <w:sz w:val="22"/>
            <w:szCs w:val="22"/>
            <w:lang w:eastAsia="ru-RU"/>
          </w:rPr>
          <w:tab/>
        </w:r>
        <w:r w:rsidR="00AD45CC" w:rsidRPr="009D5EB3">
          <w:rPr>
            <w:rStyle w:val="ab"/>
          </w:rPr>
          <w:t>Системная информация</w:t>
        </w:r>
        <w:r w:rsidR="00AD45CC">
          <w:rPr>
            <w:webHidden/>
          </w:rPr>
          <w:tab/>
        </w:r>
        <w:r w:rsidR="00AD45CC">
          <w:rPr>
            <w:webHidden/>
          </w:rPr>
          <w:fldChar w:fldCharType="begin"/>
        </w:r>
        <w:r w:rsidR="00AD45CC">
          <w:rPr>
            <w:webHidden/>
          </w:rPr>
          <w:instrText xml:space="preserve"> PAGEREF _Toc181280960 \h </w:instrText>
        </w:r>
        <w:r w:rsidR="00AD45CC">
          <w:rPr>
            <w:webHidden/>
          </w:rPr>
        </w:r>
        <w:r w:rsidR="00AD45CC">
          <w:rPr>
            <w:webHidden/>
          </w:rPr>
          <w:fldChar w:fldCharType="separate"/>
        </w:r>
        <w:r w:rsidR="00AD45CC">
          <w:rPr>
            <w:webHidden/>
          </w:rPr>
          <w:t>14</w:t>
        </w:r>
        <w:r w:rsidR="00AD45CC">
          <w:rPr>
            <w:webHidden/>
          </w:rPr>
          <w:fldChar w:fldCharType="end"/>
        </w:r>
      </w:hyperlink>
    </w:p>
    <w:p w:rsidR="00AD45CC" w:rsidRDefault="00180A65">
      <w:pPr>
        <w:pStyle w:val="21"/>
        <w:tabs>
          <w:tab w:val="left" w:pos="1100"/>
        </w:tabs>
        <w:rPr>
          <w:rFonts w:asciiTheme="minorHAnsi" w:eastAsiaTheme="minorEastAsia" w:hAnsiTheme="minorHAnsi" w:cstheme="minorBidi"/>
          <w:b w:val="0"/>
          <w:sz w:val="22"/>
          <w:szCs w:val="22"/>
          <w:lang w:eastAsia="ru-RU"/>
        </w:rPr>
      </w:pPr>
      <w:hyperlink w:anchor="_Toc181280961" w:history="1">
        <w:r w:rsidR="00AD45CC" w:rsidRPr="009D5EB3">
          <w:rPr>
            <w:rStyle w:val="ab"/>
          </w:rPr>
          <w:t>1.10</w:t>
        </w:r>
        <w:r w:rsidR="00AD45CC">
          <w:rPr>
            <w:rFonts w:asciiTheme="minorHAnsi" w:eastAsiaTheme="minorEastAsia" w:hAnsiTheme="minorHAnsi" w:cstheme="minorBidi"/>
            <w:b w:val="0"/>
            <w:sz w:val="22"/>
            <w:szCs w:val="22"/>
            <w:lang w:eastAsia="ru-RU"/>
          </w:rPr>
          <w:tab/>
        </w:r>
        <w:r w:rsidR="00AD45CC" w:rsidRPr="009D5EB3">
          <w:rPr>
            <w:rStyle w:val="ab"/>
          </w:rPr>
          <w:t>Контроль сигнализации питания</w:t>
        </w:r>
        <w:r w:rsidR="00AD45CC">
          <w:rPr>
            <w:webHidden/>
          </w:rPr>
          <w:tab/>
        </w:r>
        <w:r w:rsidR="00AD45CC">
          <w:rPr>
            <w:webHidden/>
          </w:rPr>
          <w:fldChar w:fldCharType="begin"/>
        </w:r>
        <w:r w:rsidR="00AD45CC">
          <w:rPr>
            <w:webHidden/>
          </w:rPr>
          <w:instrText xml:space="preserve"> PAGEREF _Toc181280961 \h </w:instrText>
        </w:r>
        <w:r w:rsidR="00AD45CC">
          <w:rPr>
            <w:webHidden/>
          </w:rPr>
        </w:r>
        <w:r w:rsidR="00AD45CC">
          <w:rPr>
            <w:webHidden/>
          </w:rPr>
          <w:fldChar w:fldCharType="separate"/>
        </w:r>
        <w:r w:rsidR="00AD45CC">
          <w:rPr>
            <w:webHidden/>
          </w:rPr>
          <w:t>15</w:t>
        </w:r>
        <w:r w:rsidR="00AD45CC">
          <w:rPr>
            <w:webHidden/>
          </w:rPr>
          <w:fldChar w:fldCharType="end"/>
        </w:r>
      </w:hyperlink>
    </w:p>
    <w:p w:rsidR="00AD45CC" w:rsidRDefault="00180A65">
      <w:pPr>
        <w:pStyle w:val="21"/>
        <w:tabs>
          <w:tab w:val="left" w:pos="1100"/>
        </w:tabs>
        <w:rPr>
          <w:rFonts w:asciiTheme="minorHAnsi" w:eastAsiaTheme="minorEastAsia" w:hAnsiTheme="minorHAnsi" w:cstheme="minorBidi"/>
          <w:b w:val="0"/>
          <w:sz w:val="22"/>
          <w:szCs w:val="22"/>
          <w:lang w:eastAsia="ru-RU"/>
        </w:rPr>
      </w:pPr>
      <w:hyperlink w:anchor="_Toc181280962" w:history="1">
        <w:r w:rsidR="00AD45CC" w:rsidRPr="009D5EB3">
          <w:rPr>
            <w:rStyle w:val="ab"/>
          </w:rPr>
          <w:t>1.11</w:t>
        </w:r>
        <w:r w:rsidR="00AD45CC">
          <w:rPr>
            <w:rFonts w:asciiTheme="minorHAnsi" w:eastAsiaTheme="minorEastAsia" w:hAnsiTheme="minorHAnsi" w:cstheme="minorBidi"/>
            <w:b w:val="0"/>
            <w:sz w:val="22"/>
            <w:szCs w:val="22"/>
            <w:lang w:eastAsia="ru-RU"/>
          </w:rPr>
          <w:tab/>
        </w:r>
        <w:r w:rsidR="00AD45CC" w:rsidRPr="009D5EB3">
          <w:rPr>
            <w:rStyle w:val="ab"/>
          </w:rPr>
          <w:t>Основной экран АРМ</w:t>
        </w:r>
        <w:r w:rsidR="00AD45CC">
          <w:rPr>
            <w:webHidden/>
          </w:rPr>
          <w:tab/>
        </w:r>
        <w:r w:rsidR="00AD45CC">
          <w:rPr>
            <w:webHidden/>
          </w:rPr>
          <w:fldChar w:fldCharType="begin"/>
        </w:r>
        <w:r w:rsidR="00AD45CC">
          <w:rPr>
            <w:webHidden/>
          </w:rPr>
          <w:instrText xml:space="preserve"> PAGEREF _Toc181280962 \h </w:instrText>
        </w:r>
        <w:r w:rsidR="00AD45CC">
          <w:rPr>
            <w:webHidden/>
          </w:rPr>
        </w:r>
        <w:r w:rsidR="00AD45CC">
          <w:rPr>
            <w:webHidden/>
          </w:rPr>
          <w:fldChar w:fldCharType="separate"/>
        </w:r>
        <w:r w:rsidR="00AD45CC">
          <w:rPr>
            <w:webHidden/>
          </w:rPr>
          <w:t>16</w:t>
        </w:r>
        <w:r w:rsidR="00AD45CC">
          <w:rPr>
            <w:webHidden/>
          </w:rPr>
          <w:fldChar w:fldCharType="end"/>
        </w:r>
      </w:hyperlink>
    </w:p>
    <w:p w:rsidR="00AD45CC" w:rsidRDefault="00180A65">
      <w:pPr>
        <w:pStyle w:val="21"/>
        <w:tabs>
          <w:tab w:val="left" w:pos="1100"/>
        </w:tabs>
        <w:rPr>
          <w:rFonts w:asciiTheme="minorHAnsi" w:eastAsiaTheme="minorEastAsia" w:hAnsiTheme="minorHAnsi" w:cstheme="minorBidi"/>
          <w:b w:val="0"/>
          <w:sz w:val="22"/>
          <w:szCs w:val="22"/>
          <w:lang w:eastAsia="ru-RU"/>
        </w:rPr>
      </w:pPr>
      <w:hyperlink w:anchor="_Toc181280963" w:history="1">
        <w:r w:rsidR="00AD45CC" w:rsidRPr="009D5EB3">
          <w:rPr>
            <w:rStyle w:val="ab"/>
          </w:rPr>
          <w:t>1.12</w:t>
        </w:r>
        <w:r w:rsidR="00AD45CC">
          <w:rPr>
            <w:rFonts w:asciiTheme="minorHAnsi" w:eastAsiaTheme="minorEastAsia" w:hAnsiTheme="minorHAnsi" w:cstheme="minorBidi"/>
            <w:b w:val="0"/>
            <w:sz w:val="22"/>
            <w:szCs w:val="22"/>
            <w:lang w:eastAsia="ru-RU"/>
          </w:rPr>
          <w:tab/>
        </w:r>
        <w:r w:rsidR="00AD45CC" w:rsidRPr="009D5EB3">
          <w:rPr>
            <w:rStyle w:val="ab"/>
          </w:rPr>
          <w:t>Тренды АРМ</w:t>
        </w:r>
        <w:r w:rsidR="00AD45CC">
          <w:rPr>
            <w:webHidden/>
          </w:rPr>
          <w:tab/>
        </w:r>
        <w:r w:rsidR="00AD45CC">
          <w:rPr>
            <w:webHidden/>
          </w:rPr>
          <w:fldChar w:fldCharType="begin"/>
        </w:r>
        <w:r w:rsidR="00AD45CC">
          <w:rPr>
            <w:webHidden/>
          </w:rPr>
          <w:instrText xml:space="preserve"> PAGEREF _Toc181280963 \h </w:instrText>
        </w:r>
        <w:r w:rsidR="00AD45CC">
          <w:rPr>
            <w:webHidden/>
          </w:rPr>
        </w:r>
        <w:r w:rsidR="00AD45CC">
          <w:rPr>
            <w:webHidden/>
          </w:rPr>
          <w:fldChar w:fldCharType="separate"/>
        </w:r>
        <w:r w:rsidR="00AD45CC">
          <w:rPr>
            <w:webHidden/>
          </w:rPr>
          <w:t>16</w:t>
        </w:r>
        <w:r w:rsidR="00AD45CC">
          <w:rPr>
            <w:webHidden/>
          </w:rPr>
          <w:fldChar w:fldCharType="end"/>
        </w:r>
      </w:hyperlink>
    </w:p>
    <w:p w:rsidR="00AD45CC" w:rsidRDefault="00180A65">
      <w:pPr>
        <w:pStyle w:val="21"/>
        <w:tabs>
          <w:tab w:val="left" w:pos="1100"/>
        </w:tabs>
        <w:rPr>
          <w:rFonts w:asciiTheme="minorHAnsi" w:eastAsiaTheme="minorEastAsia" w:hAnsiTheme="minorHAnsi" w:cstheme="minorBidi"/>
          <w:b w:val="0"/>
          <w:sz w:val="22"/>
          <w:szCs w:val="22"/>
          <w:lang w:eastAsia="ru-RU"/>
        </w:rPr>
      </w:pPr>
      <w:hyperlink w:anchor="_Toc181280964" w:history="1">
        <w:r w:rsidR="00AD45CC" w:rsidRPr="009D5EB3">
          <w:rPr>
            <w:rStyle w:val="ab"/>
          </w:rPr>
          <w:t>1.13</w:t>
        </w:r>
        <w:r w:rsidR="00AD45CC">
          <w:rPr>
            <w:rFonts w:asciiTheme="minorHAnsi" w:eastAsiaTheme="minorEastAsia" w:hAnsiTheme="minorHAnsi" w:cstheme="minorBidi"/>
            <w:b w:val="0"/>
            <w:sz w:val="22"/>
            <w:szCs w:val="22"/>
            <w:lang w:eastAsia="ru-RU"/>
          </w:rPr>
          <w:tab/>
        </w:r>
        <w:r w:rsidR="00AD45CC" w:rsidRPr="009D5EB3">
          <w:rPr>
            <w:rStyle w:val="ab"/>
          </w:rPr>
          <w:t>Тревоги АРМ</w:t>
        </w:r>
        <w:r w:rsidR="00AD45CC">
          <w:rPr>
            <w:webHidden/>
          </w:rPr>
          <w:tab/>
        </w:r>
        <w:r w:rsidR="00AD45CC">
          <w:rPr>
            <w:webHidden/>
          </w:rPr>
          <w:fldChar w:fldCharType="begin"/>
        </w:r>
        <w:r w:rsidR="00AD45CC">
          <w:rPr>
            <w:webHidden/>
          </w:rPr>
          <w:instrText xml:space="preserve"> PAGEREF _Toc181280964 \h </w:instrText>
        </w:r>
        <w:r w:rsidR="00AD45CC">
          <w:rPr>
            <w:webHidden/>
          </w:rPr>
        </w:r>
        <w:r w:rsidR="00AD45CC">
          <w:rPr>
            <w:webHidden/>
          </w:rPr>
          <w:fldChar w:fldCharType="separate"/>
        </w:r>
        <w:r w:rsidR="00AD45CC">
          <w:rPr>
            <w:webHidden/>
          </w:rPr>
          <w:t>21</w:t>
        </w:r>
        <w:r w:rsidR="00AD45CC">
          <w:rPr>
            <w:webHidden/>
          </w:rPr>
          <w:fldChar w:fldCharType="end"/>
        </w:r>
      </w:hyperlink>
    </w:p>
    <w:p w:rsidR="00AD45CC" w:rsidRDefault="00180A65">
      <w:pPr>
        <w:pStyle w:val="21"/>
        <w:tabs>
          <w:tab w:val="left" w:pos="1100"/>
        </w:tabs>
        <w:rPr>
          <w:rFonts w:asciiTheme="minorHAnsi" w:eastAsiaTheme="minorEastAsia" w:hAnsiTheme="minorHAnsi" w:cstheme="minorBidi"/>
          <w:b w:val="0"/>
          <w:sz w:val="22"/>
          <w:szCs w:val="22"/>
          <w:lang w:eastAsia="ru-RU"/>
        </w:rPr>
      </w:pPr>
      <w:hyperlink w:anchor="_Toc181280965" w:history="1">
        <w:r w:rsidR="00AD45CC" w:rsidRPr="009D5EB3">
          <w:rPr>
            <w:rStyle w:val="ab"/>
          </w:rPr>
          <w:t>1.14</w:t>
        </w:r>
        <w:r w:rsidR="00AD45CC">
          <w:rPr>
            <w:rFonts w:asciiTheme="minorHAnsi" w:eastAsiaTheme="minorEastAsia" w:hAnsiTheme="minorHAnsi" w:cstheme="minorBidi"/>
            <w:b w:val="0"/>
            <w:sz w:val="22"/>
            <w:szCs w:val="22"/>
            <w:lang w:eastAsia="ru-RU"/>
          </w:rPr>
          <w:tab/>
        </w:r>
        <w:r w:rsidR="00AD45CC" w:rsidRPr="009D5EB3">
          <w:rPr>
            <w:rStyle w:val="ab"/>
          </w:rPr>
          <w:t>Архивы АРМ</w:t>
        </w:r>
        <w:r w:rsidR="00AD45CC">
          <w:rPr>
            <w:webHidden/>
          </w:rPr>
          <w:tab/>
        </w:r>
        <w:r w:rsidR="00AD45CC">
          <w:rPr>
            <w:webHidden/>
          </w:rPr>
          <w:fldChar w:fldCharType="begin"/>
        </w:r>
        <w:r w:rsidR="00AD45CC">
          <w:rPr>
            <w:webHidden/>
          </w:rPr>
          <w:instrText xml:space="preserve"> PAGEREF _Toc181280965 \h </w:instrText>
        </w:r>
        <w:r w:rsidR="00AD45CC">
          <w:rPr>
            <w:webHidden/>
          </w:rPr>
        </w:r>
        <w:r w:rsidR="00AD45CC">
          <w:rPr>
            <w:webHidden/>
          </w:rPr>
          <w:fldChar w:fldCharType="separate"/>
        </w:r>
        <w:r w:rsidR="00AD45CC">
          <w:rPr>
            <w:webHidden/>
          </w:rPr>
          <w:t>21</w:t>
        </w:r>
        <w:r w:rsidR="00AD45CC">
          <w:rPr>
            <w:webHidden/>
          </w:rPr>
          <w:fldChar w:fldCharType="end"/>
        </w:r>
      </w:hyperlink>
    </w:p>
    <w:p w:rsidR="00AD45CC" w:rsidRDefault="00180A65">
      <w:pPr>
        <w:pStyle w:val="21"/>
        <w:tabs>
          <w:tab w:val="left" w:pos="1100"/>
        </w:tabs>
        <w:rPr>
          <w:rFonts w:asciiTheme="minorHAnsi" w:eastAsiaTheme="minorEastAsia" w:hAnsiTheme="minorHAnsi" w:cstheme="minorBidi"/>
          <w:b w:val="0"/>
          <w:sz w:val="22"/>
          <w:szCs w:val="22"/>
          <w:lang w:eastAsia="ru-RU"/>
        </w:rPr>
      </w:pPr>
      <w:hyperlink w:anchor="_Toc181280966" w:history="1">
        <w:r w:rsidR="00AD45CC" w:rsidRPr="009D5EB3">
          <w:rPr>
            <w:rStyle w:val="ab"/>
          </w:rPr>
          <w:t>1.15</w:t>
        </w:r>
        <w:r w:rsidR="00AD45CC">
          <w:rPr>
            <w:rFonts w:asciiTheme="minorHAnsi" w:eastAsiaTheme="minorEastAsia" w:hAnsiTheme="minorHAnsi" w:cstheme="minorBidi"/>
            <w:b w:val="0"/>
            <w:sz w:val="22"/>
            <w:szCs w:val="22"/>
            <w:lang w:eastAsia="ru-RU"/>
          </w:rPr>
          <w:tab/>
        </w:r>
        <w:r w:rsidR="00AD45CC" w:rsidRPr="009D5EB3">
          <w:rPr>
            <w:rStyle w:val="ab"/>
          </w:rPr>
          <w:t>Настройки АРМ</w:t>
        </w:r>
        <w:r w:rsidR="00AD45CC">
          <w:rPr>
            <w:webHidden/>
          </w:rPr>
          <w:tab/>
        </w:r>
        <w:r w:rsidR="00AD45CC">
          <w:rPr>
            <w:webHidden/>
          </w:rPr>
          <w:fldChar w:fldCharType="begin"/>
        </w:r>
        <w:r w:rsidR="00AD45CC">
          <w:rPr>
            <w:webHidden/>
          </w:rPr>
          <w:instrText xml:space="preserve"> PAGEREF _Toc181280966 \h </w:instrText>
        </w:r>
        <w:r w:rsidR="00AD45CC">
          <w:rPr>
            <w:webHidden/>
          </w:rPr>
        </w:r>
        <w:r w:rsidR="00AD45CC">
          <w:rPr>
            <w:webHidden/>
          </w:rPr>
          <w:fldChar w:fldCharType="separate"/>
        </w:r>
        <w:r w:rsidR="00AD45CC">
          <w:rPr>
            <w:webHidden/>
          </w:rPr>
          <w:t>21</w:t>
        </w:r>
        <w:r w:rsidR="00AD45CC">
          <w:rPr>
            <w:webHidden/>
          </w:rPr>
          <w:fldChar w:fldCharType="end"/>
        </w:r>
      </w:hyperlink>
    </w:p>
    <w:p w:rsidR="00AD45CC" w:rsidRDefault="00180A65">
      <w:pPr>
        <w:pStyle w:val="21"/>
        <w:tabs>
          <w:tab w:val="left" w:pos="1100"/>
        </w:tabs>
        <w:rPr>
          <w:rFonts w:asciiTheme="minorHAnsi" w:eastAsiaTheme="minorEastAsia" w:hAnsiTheme="minorHAnsi" w:cstheme="minorBidi"/>
          <w:b w:val="0"/>
          <w:sz w:val="22"/>
          <w:szCs w:val="22"/>
          <w:lang w:eastAsia="ru-RU"/>
        </w:rPr>
      </w:pPr>
      <w:hyperlink w:anchor="_Toc181280967" w:history="1">
        <w:r w:rsidR="00AD45CC" w:rsidRPr="009D5EB3">
          <w:rPr>
            <w:rStyle w:val="ab"/>
          </w:rPr>
          <w:t>1.16</w:t>
        </w:r>
        <w:r w:rsidR="00AD45CC">
          <w:rPr>
            <w:rFonts w:asciiTheme="minorHAnsi" w:eastAsiaTheme="minorEastAsia" w:hAnsiTheme="minorHAnsi" w:cstheme="minorBidi"/>
            <w:b w:val="0"/>
            <w:sz w:val="22"/>
            <w:szCs w:val="22"/>
            <w:lang w:eastAsia="ru-RU"/>
          </w:rPr>
          <w:tab/>
        </w:r>
        <w:r w:rsidR="00AD45CC" w:rsidRPr="009D5EB3">
          <w:rPr>
            <w:rStyle w:val="ab"/>
          </w:rPr>
          <w:t>Окно “Системная информация” АРМ</w:t>
        </w:r>
        <w:r w:rsidR="00AD45CC">
          <w:rPr>
            <w:webHidden/>
          </w:rPr>
          <w:tab/>
        </w:r>
        <w:r w:rsidR="00AD45CC">
          <w:rPr>
            <w:webHidden/>
          </w:rPr>
          <w:fldChar w:fldCharType="begin"/>
        </w:r>
        <w:r w:rsidR="00AD45CC">
          <w:rPr>
            <w:webHidden/>
          </w:rPr>
          <w:instrText xml:space="preserve"> PAGEREF _Toc181280967 \h </w:instrText>
        </w:r>
        <w:r w:rsidR="00AD45CC">
          <w:rPr>
            <w:webHidden/>
          </w:rPr>
        </w:r>
        <w:r w:rsidR="00AD45CC">
          <w:rPr>
            <w:webHidden/>
          </w:rPr>
          <w:fldChar w:fldCharType="separate"/>
        </w:r>
        <w:r w:rsidR="00AD45CC">
          <w:rPr>
            <w:webHidden/>
          </w:rPr>
          <w:t>22</w:t>
        </w:r>
        <w:r w:rsidR="00AD45CC">
          <w:rPr>
            <w:webHidden/>
          </w:rPr>
          <w:fldChar w:fldCharType="end"/>
        </w:r>
      </w:hyperlink>
    </w:p>
    <w:p w:rsidR="00AD45CC" w:rsidRDefault="00180A65">
      <w:pPr>
        <w:pStyle w:val="21"/>
        <w:tabs>
          <w:tab w:val="left" w:pos="1100"/>
        </w:tabs>
        <w:rPr>
          <w:rFonts w:asciiTheme="minorHAnsi" w:eastAsiaTheme="minorEastAsia" w:hAnsiTheme="minorHAnsi" w:cstheme="minorBidi"/>
          <w:b w:val="0"/>
          <w:sz w:val="22"/>
          <w:szCs w:val="22"/>
          <w:lang w:eastAsia="ru-RU"/>
        </w:rPr>
      </w:pPr>
      <w:hyperlink w:anchor="_Toc181280968" w:history="1">
        <w:r w:rsidR="00AD45CC" w:rsidRPr="009D5EB3">
          <w:rPr>
            <w:rStyle w:val="ab"/>
          </w:rPr>
          <w:t>1.17</w:t>
        </w:r>
        <w:r w:rsidR="00AD45CC">
          <w:rPr>
            <w:rFonts w:asciiTheme="minorHAnsi" w:eastAsiaTheme="minorEastAsia" w:hAnsiTheme="minorHAnsi" w:cstheme="minorBidi"/>
            <w:b w:val="0"/>
            <w:sz w:val="22"/>
            <w:szCs w:val="22"/>
            <w:lang w:eastAsia="ru-RU"/>
          </w:rPr>
          <w:tab/>
        </w:r>
        <w:r w:rsidR="00AD45CC" w:rsidRPr="009D5EB3">
          <w:rPr>
            <w:rStyle w:val="ab"/>
          </w:rPr>
          <w:t>Окно “Сервис” АРМ</w:t>
        </w:r>
        <w:r w:rsidR="00AD45CC">
          <w:rPr>
            <w:webHidden/>
          </w:rPr>
          <w:tab/>
        </w:r>
        <w:r w:rsidR="00AD45CC">
          <w:rPr>
            <w:webHidden/>
          </w:rPr>
          <w:fldChar w:fldCharType="begin"/>
        </w:r>
        <w:r w:rsidR="00AD45CC">
          <w:rPr>
            <w:webHidden/>
          </w:rPr>
          <w:instrText xml:space="preserve"> PAGEREF _Toc181280968 \h </w:instrText>
        </w:r>
        <w:r w:rsidR="00AD45CC">
          <w:rPr>
            <w:webHidden/>
          </w:rPr>
        </w:r>
        <w:r w:rsidR="00AD45CC">
          <w:rPr>
            <w:webHidden/>
          </w:rPr>
          <w:fldChar w:fldCharType="separate"/>
        </w:r>
        <w:r w:rsidR="00AD45CC">
          <w:rPr>
            <w:webHidden/>
          </w:rPr>
          <w:t>22</w:t>
        </w:r>
        <w:r w:rsidR="00AD45CC">
          <w:rPr>
            <w:webHidden/>
          </w:rPr>
          <w:fldChar w:fldCharType="end"/>
        </w:r>
      </w:hyperlink>
    </w:p>
    <w:p w:rsidR="00AD45CC" w:rsidRDefault="00180A65">
      <w:pPr>
        <w:pStyle w:val="21"/>
        <w:tabs>
          <w:tab w:val="left" w:pos="1100"/>
        </w:tabs>
        <w:rPr>
          <w:rFonts w:asciiTheme="minorHAnsi" w:eastAsiaTheme="minorEastAsia" w:hAnsiTheme="minorHAnsi" w:cstheme="minorBidi"/>
          <w:b w:val="0"/>
          <w:sz w:val="22"/>
          <w:szCs w:val="22"/>
          <w:lang w:eastAsia="ru-RU"/>
        </w:rPr>
      </w:pPr>
      <w:hyperlink w:anchor="_Toc181280969" w:history="1">
        <w:r w:rsidR="00AD45CC" w:rsidRPr="009D5EB3">
          <w:rPr>
            <w:rStyle w:val="ab"/>
          </w:rPr>
          <w:t>1.18</w:t>
        </w:r>
        <w:r w:rsidR="00AD45CC">
          <w:rPr>
            <w:rFonts w:asciiTheme="minorHAnsi" w:eastAsiaTheme="minorEastAsia" w:hAnsiTheme="minorHAnsi" w:cstheme="minorBidi"/>
            <w:b w:val="0"/>
            <w:sz w:val="22"/>
            <w:szCs w:val="22"/>
            <w:lang w:eastAsia="ru-RU"/>
          </w:rPr>
          <w:tab/>
        </w:r>
        <w:r w:rsidR="00AD45CC" w:rsidRPr="009D5EB3">
          <w:rPr>
            <w:rStyle w:val="ab"/>
          </w:rPr>
          <w:t>Окно «Авторизация»</w:t>
        </w:r>
        <w:r w:rsidR="00AD45CC">
          <w:rPr>
            <w:webHidden/>
          </w:rPr>
          <w:tab/>
        </w:r>
        <w:r w:rsidR="00AD45CC">
          <w:rPr>
            <w:webHidden/>
          </w:rPr>
          <w:fldChar w:fldCharType="begin"/>
        </w:r>
        <w:r w:rsidR="00AD45CC">
          <w:rPr>
            <w:webHidden/>
          </w:rPr>
          <w:instrText xml:space="preserve"> PAGEREF _Toc181280969 \h </w:instrText>
        </w:r>
        <w:r w:rsidR="00AD45CC">
          <w:rPr>
            <w:webHidden/>
          </w:rPr>
        </w:r>
        <w:r w:rsidR="00AD45CC">
          <w:rPr>
            <w:webHidden/>
          </w:rPr>
          <w:fldChar w:fldCharType="separate"/>
        </w:r>
        <w:r w:rsidR="00AD45CC">
          <w:rPr>
            <w:webHidden/>
          </w:rPr>
          <w:t>23</w:t>
        </w:r>
        <w:r w:rsidR="00AD45CC">
          <w:rPr>
            <w:webHidden/>
          </w:rPr>
          <w:fldChar w:fldCharType="end"/>
        </w:r>
      </w:hyperlink>
    </w:p>
    <w:p w:rsidR="00AB2897" w:rsidRPr="006823F7" w:rsidRDefault="008345DF" w:rsidP="00AD45CC">
      <w:pPr>
        <w:pStyle w:val="1"/>
        <w:rPr>
          <w:bCs/>
        </w:rPr>
      </w:pPr>
      <w:r w:rsidRPr="008345DF">
        <w:rPr>
          <w:noProof/>
          <w:color w:val="000000"/>
          <w:sz w:val="28"/>
          <w:szCs w:val="28"/>
          <w:lang w:eastAsia="en-US"/>
        </w:rPr>
        <w:fldChar w:fldCharType="end"/>
      </w:r>
      <w:r w:rsidRPr="008345DF">
        <w:br w:type="column"/>
      </w:r>
      <w:bookmarkStart w:id="0" w:name="_Toc73379940"/>
      <w:r w:rsidR="00AB2897" w:rsidRPr="006823F7">
        <w:lastRenderedPageBreak/>
        <w:t>Введение</w:t>
      </w:r>
      <w:bookmarkEnd w:id="0"/>
    </w:p>
    <w:p w:rsidR="00AB2897" w:rsidRDefault="00AB2897" w:rsidP="00AB2897">
      <w:pPr>
        <w:pStyle w:val="-0"/>
        <w:rPr>
          <w:szCs w:val="28"/>
        </w:rPr>
      </w:pPr>
      <w:r>
        <w:rPr>
          <w:szCs w:val="28"/>
        </w:rPr>
        <w:t xml:space="preserve">Инструкция оператора предназначена для ознакомления персонала </w:t>
      </w:r>
      <w:r w:rsidR="00B22120">
        <w:rPr>
          <w:szCs w:val="28"/>
        </w:rPr>
        <w:t>Гребного слалома</w:t>
      </w:r>
      <w:r>
        <w:rPr>
          <w:szCs w:val="28"/>
        </w:rPr>
        <w:t xml:space="preserve"> с правилами работы с программой «Панель оператора». </w:t>
      </w:r>
      <w:r>
        <w:t xml:space="preserve">Программа исполняется на панельном компьютере из состава шкафа </w:t>
      </w:r>
      <w:r w:rsidR="00B22120">
        <w:t>основного затвора ШУЗ №1, дистанционное управление осуществляется с компьютера АРМ</w:t>
      </w:r>
    </w:p>
    <w:p w:rsidR="00AB2897" w:rsidRDefault="00AB2897" w:rsidP="00AB2897">
      <w:pPr>
        <w:pStyle w:val="-0"/>
        <w:rPr>
          <w:szCs w:val="28"/>
        </w:rPr>
      </w:pPr>
      <w:r>
        <w:rPr>
          <w:szCs w:val="28"/>
        </w:rPr>
        <w:t xml:space="preserve">В документе содержится описание видеокадров программы «Панель оператора» и другие сведения, необходимые для использования технических возможностей </w:t>
      </w:r>
      <w:r w:rsidR="00D408EC">
        <w:rPr>
          <w:szCs w:val="28"/>
        </w:rPr>
        <w:t>затвора</w:t>
      </w:r>
      <w:r w:rsidR="00B11CA7">
        <w:rPr>
          <w:szCs w:val="28"/>
        </w:rPr>
        <w:t>ми</w:t>
      </w:r>
      <w:r>
        <w:rPr>
          <w:szCs w:val="28"/>
        </w:rPr>
        <w:t xml:space="preserve">. </w:t>
      </w:r>
    </w:p>
    <w:p w:rsidR="00AB2897" w:rsidRDefault="00AB2897" w:rsidP="00AB2897">
      <w:pPr>
        <w:pStyle w:val="-0"/>
        <w:rPr>
          <w:szCs w:val="28"/>
        </w:rPr>
      </w:pPr>
      <w:r>
        <w:rPr>
          <w:szCs w:val="28"/>
        </w:rPr>
        <w:t xml:space="preserve">К работе с программой допускается персонал, прошедший обучение правилам работы с программой «Панель оператора», имеющий навыки работы с электронными устройствами и персональным компьютером, а также допуск к работе с электроустановками. </w:t>
      </w:r>
    </w:p>
    <w:p w:rsidR="00AB2897" w:rsidRDefault="00AB2897" w:rsidP="00AB2897">
      <w:pPr>
        <w:pStyle w:val="-0"/>
        <w:rPr>
          <w:szCs w:val="28"/>
        </w:rPr>
      </w:pPr>
      <w:r w:rsidRPr="00F21A80">
        <w:rPr>
          <w:szCs w:val="28"/>
        </w:rPr>
        <w:t>В тексте приняты следующие сокращения:</w:t>
      </w:r>
    </w:p>
    <w:tbl>
      <w:tblPr>
        <w:tblStyle w:val="af"/>
        <w:tblW w:w="0" w:type="auto"/>
        <w:tblLook w:val="04A0" w:firstRow="1" w:lastRow="0" w:firstColumn="1" w:lastColumn="0" w:noHBand="0" w:noVBand="1"/>
      </w:tblPr>
      <w:tblGrid>
        <w:gridCol w:w="1353"/>
        <w:gridCol w:w="343"/>
        <w:gridCol w:w="7366"/>
      </w:tblGrid>
      <w:tr w:rsidR="00AB2897" w:rsidTr="003F1B9B">
        <w:tc>
          <w:tcPr>
            <w:tcW w:w="1353" w:type="dxa"/>
            <w:vAlign w:val="center"/>
          </w:tcPr>
          <w:p w:rsidR="00AB2897" w:rsidRDefault="00AB2897" w:rsidP="00AB2897">
            <w:pPr>
              <w:pStyle w:val="-0"/>
              <w:ind w:firstLine="0"/>
            </w:pPr>
            <w:r>
              <w:t>ПЖТ</w:t>
            </w:r>
          </w:p>
        </w:tc>
        <w:tc>
          <w:tcPr>
            <w:tcW w:w="343" w:type="dxa"/>
            <w:vAlign w:val="center"/>
          </w:tcPr>
          <w:p w:rsidR="00AB2897" w:rsidRDefault="00AB2897" w:rsidP="00AB2897">
            <w:pPr>
              <w:pStyle w:val="-0"/>
              <w:ind w:firstLine="0"/>
            </w:pPr>
            <w:r>
              <w:t>-</w:t>
            </w:r>
          </w:p>
        </w:tc>
        <w:tc>
          <w:tcPr>
            <w:tcW w:w="7366" w:type="dxa"/>
            <w:vAlign w:val="center"/>
          </w:tcPr>
          <w:p w:rsidR="00AB2897" w:rsidRDefault="00AB2897" w:rsidP="003F1B9B">
            <w:pPr>
              <w:pStyle w:val="-0"/>
              <w:jc w:val="left"/>
            </w:pPr>
            <w:r>
              <w:t>Пожаротушение</w:t>
            </w:r>
          </w:p>
        </w:tc>
      </w:tr>
      <w:tr w:rsidR="00AB2897" w:rsidTr="003F1B9B">
        <w:tc>
          <w:tcPr>
            <w:tcW w:w="1353" w:type="dxa"/>
            <w:vAlign w:val="center"/>
          </w:tcPr>
          <w:p w:rsidR="00AB2897" w:rsidRDefault="00AB2897" w:rsidP="00AB2897">
            <w:pPr>
              <w:pStyle w:val="-0"/>
              <w:ind w:firstLine="0"/>
            </w:pPr>
            <w:r>
              <w:t>ПТК</w:t>
            </w:r>
          </w:p>
        </w:tc>
        <w:tc>
          <w:tcPr>
            <w:tcW w:w="343" w:type="dxa"/>
            <w:vAlign w:val="center"/>
          </w:tcPr>
          <w:p w:rsidR="00AB2897" w:rsidRDefault="00AB2897" w:rsidP="00AB2897">
            <w:pPr>
              <w:pStyle w:val="-0"/>
              <w:ind w:firstLine="0"/>
            </w:pPr>
            <w:r>
              <w:t>-</w:t>
            </w:r>
          </w:p>
        </w:tc>
        <w:tc>
          <w:tcPr>
            <w:tcW w:w="7366" w:type="dxa"/>
            <w:vAlign w:val="center"/>
          </w:tcPr>
          <w:p w:rsidR="00AB2897" w:rsidRDefault="00AB2897" w:rsidP="003F1B9B">
            <w:pPr>
              <w:pStyle w:val="-0"/>
              <w:jc w:val="left"/>
            </w:pPr>
            <w:r>
              <w:t>Программно-технический комплект</w:t>
            </w:r>
          </w:p>
        </w:tc>
      </w:tr>
      <w:tr w:rsidR="00AB2897" w:rsidTr="003F1B9B">
        <w:tc>
          <w:tcPr>
            <w:tcW w:w="1353" w:type="dxa"/>
            <w:vAlign w:val="center"/>
          </w:tcPr>
          <w:p w:rsidR="00AB2897" w:rsidRDefault="00AB2897" w:rsidP="00AB2897">
            <w:pPr>
              <w:pStyle w:val="-0"/>
              <w:ind w:firstLine="0"/>
            </w:pPr>
            <w:r>
              <w:t>САУ</w:t>
            </w:r>
          </w:p>
        </w:tc>
        <w:tc>
          <w:tcPr>
            <w:tcW w:w="343" w:type="dxa"/>
            <w:vAlign w:val="center"/>
          </w:tcPr>
          <w:p w:rsidR="00AB2897" w:rsidRDefault="00AB2897" w:rsidP="00AB2897">
            <w:pPr>
              <w:pStyle w:val="-0"/>
              <w:ind w:firstLine="0"/>
            </w:pPr>
            <w:r>
              <w:t>-</w:t>
            </w:r>
          </w:p>
        </w:tc>
        <w:tc>
          <w:tcPr>
            <w:tcW w:w="7366" w:type="dxa"/>
            <w:vAlign w:val="center"/>
          </w:tcPr>
          <w:p w:rsidR="00AB2897" w:rsidRDefault="00AB2897" w:rsidP="003F1B9B">
            <w:pPr>
              <w:pStyle w:val="-0"/>
              <w:jc w:val="left"/>
            </w:pPr>
            <w:r>
              <w:t>Система автоматического управления</w:t>
            </w:r>
          </w:p>
        </w:tc>
      </w:tr>
    </w:tbl>
    <w:p w:rsidR="00AB2897" w:rsidRDefault="00AB2897" w:rsidP="00AB2897">
      <w:pPr>
        <w:pStyle w:val="-0"/>
        <w:rPr>
          <w:szCs w:val="28"/>
        </w:rPr>
      </w:pPr>
    </w:p>
    <w:p w:rsidR="00AD45CC" w:rsidRDefault="008345DF" w:rsidP="009712F2">
      <w:pPr>
        <w:pStyle w:val="1"/>
        <w:keepLines/>
        <w:numPr>
          <w:ilvl w:val="0"/>
          <w:numId w:val="3"/>
        </w:numPr>
        <w:tabs>
          <w:tab w:val="clear" w:pos="-360"/>
          <w:tab w:val="clear" w:pos="993"/>
        </w:tabs>
        <w:spacing w:before="240" w:line="288" w:lineRule="auto"/>
        <w:ind w:right="0" w:hanging="720"/>
        <w:rPr>
          <w:lang w:val="ru-RU"/>
        </w:rPr>
      </w:pPr>
      <w:r w:rsidRPr="009712F2">
        <w:rPr>
          <w:lang w:val="ru-RU"/>
        </w:rPr>
        <w:br w:type="column"/>
      </w:r>
      <w:bookmarkStart w:id="1" w:name="_Toc147892512"/>
      <w:bookmarkStart w:id="2" w:name="_Toc181280951"/>
      <w:r w:rsidR="00AD45CC" w:rsidRPr="009712F2">
        <w:rPr>
          <w:lang w:val="ru-RU"/>
        </w:rPr>
        <w:lastRenderedPageBreak/>
        <w:t xml:space="preserve">ОПИСАНИЕ </w:t>
      </w:r>
      <w:r w:rsidR="00AD45CC">
        <w:rPr>
          <w:lang w:val="ru-RU"/>
        </w:rPr>
        <w:t>алгоритмов</w:t>
      </w:r>
    </w:p>
    <w:p w:rsidR="00AD45CC" w:rsidRPr="00AD45CC" w:rsidRDefault="00AD45CC" w:rsidP="00AD45CC">
      <w:pPr>
        <w:pStyle w:val="2"/>
        <w:rPr>
          <w:lang w:val="ru-RU"/>
        </w:rPr>
      </w:pPr>
      <w:r w:rsidRPr="00AD45CC">
        <w:rPr>
          <w:lang w:val="ru-RU"/>
        </w:rPr>
        <w:t>Управлени</w:t>
      </w:r>
      <w:r>
        <w:rPr>
          <w:lang w:val="ru-RU"/>
        </w:rPr>
        <w:t xml:space="preserve">е </w:t>
      </w:r>
      <w:r w:rsidRPr="00AD45CC">
        <w:rPr>
          <w:lang w:val="ru-RU"/>
        </w:rPr>
        <w:t>насосом МН</w:t>
      </w:r>
      <w:r>
        <w:rPr>
          <w:lang w:val="ru-RU"/>
        </w:rPr>
        <w:t xml:space="preserve"> в ручном режиме</w:t>
      </w:r>
    </w:p>
    <w:p w:rsidR="00AD45CC" w:rsidRDefault="00AD45CC" w:rsidP="00AD45CC">
      <w:r>
        <w:t>Ключ ШУЗ в положение местное</w:t>
      </w:r>
    </w:p>
    <w:p w:rsidR="00AD45CC" w:rsidRDefault="00AD45CC" w:rsidP="00667998">
      <w:pPr>
        <w:pStyle w:val="af0"/>
        <w:numPr>
          <w:ilvl w:val="0"/>
          <w:numId w:val="6"/>
        </w:numPr>
      </w:pPr>
      <w:r>
        <w:t xml:space="preserve">Команда включить с панели оператора- Включается насос, затем ППК, </w:t>
      </w:r>
    </w:p>
    <w:p w:rsidR="00AD45CC" w:rsidRDefault="00AD45CC" w:rsidP="00667998">
      <w:pPr>
        <w:pStyle w:val="af0"/>
        <w:numPr>
          <w:ilvl w:val="0"/>
          <w:numId w:val="6"/>
        </w:numPr>
      </w:pPr>
      <w:r>
        <w:t>Команда отключить с панели оператора – Отключается Насос затем ППК</w:t>
      </w:r>
    </w:p>
    <w:p w:rsidR="00AD45CC" w:rsidRPr="00AD45CC" w:rsidRDefault="00AD45CC" w:rsidP="00AD45CC">
      <w:pPr>
        <w:pStyle w:val="2"/>
        <w:ind w:left="0" w:firstLine="578"/>
        <w:rPr>
          <w:lang w:val="ru-RU"/>
        </w:rPr>
      </w:pPr>
      <w:r w:rsidRPr="00AD45CC">
        <w:rPr>
          <w:lang w:val="ru-RU"/>
        </w:rPr>
        <w:t xml:space="preserve">Управление насосом ВН </w:t>
      </w:r>
      <w:r>
        <w:rPr>
          <w:lang w:val="ru-RU"/>
        </w:rPr>
        <w:t>в ручном режиме</w:t>
      </w:r>
    </w:p>
    <w:p w:rsidR="00AD45CC" w:rsidRDefault="00AD45CC" w:rsidP="00AD45CC">
      <w:r>
        <w:t>Ключ ШУЗ в положение местное</w:t>
      </w:r>
    </w:p>
    <w:p w:rsidR="00AD45CC" w:rsidRDefault="00AD45CC" w:rsidP="00667998">
      <w:pPr>
        <w:pStyle w:val="af0"/>
        <w:numPr>
          <w:ilvl w:val="0"/>
          <w:numId w:val="7"/>
        </w:numPr>
      </w:pPr>
      <w:r>
        <w:t>Команда включить с панели оператора– насос включается</w:t>
      </w:r>
    </w:p>
    <w:p w:rsidR="00AD45CC" w:rsidRDefault="00AD45CC" w:rsidP="00667998">
      <w:pPr>
        <w:pStyle w:val="af0"/>
        <w:numPr>
          <w:ilvl w:val="0"/>
          <w:numId w:val="7"/>
        </w:numPr>
      </w:pPr>
      <w:r>
        <w:t>Команда отключить с панели оператора – насос отключается</w:t>
      </w:r>
    </w:p>
    <w:p w:rsidR="00AD45CC" w:rsidRPr="00AD45CC" w:rsidRDefault="00AD45CC" w:rsidP="00AD45CC">
      <w:pPr>
        <w:pStyle w:val="2"/>
        <w:rPr>
          <w:lang w:val="ru-RU"/>
        </w:rPr>
      </w:pPr>
      <w:r w:rsidRPr="00AD45CC">
        <w:rPr>
          <w:lang w:val="ru-RU"/>
        </w:rPr>
        <w:t xml:space="preserve">Управление затвором в Аварийном режиме </w:t>
      </w:r>
    </w:p>
    <w:p w:rsidR="00AD45CC" w:rsidRDefault="00AD45CC" w:rsidP="00AD45CC">
      <w:r>
        <w:t xml:space="preserve">Ключ ШУЗ в положение местное. </w:t>
      </w:r>
      <w:r>
        <w:br/>
        <w:t xml:space="preserve">Режим управления затвором – Аварийный. </w:t>
      </w:r>
      <w:r>
        <w:br/>
        <w:t>Режим МН – Авто.</w:t>
      </w:r>
    </w:p>
    <w:p w:rsidR="00AD45CC" w:rsidRDefault="00AD45CC" w:rsidP="00AD45CC"/>
    <w:p w:rsidR="00AD45CC" w:rsidRDefault="00794293" w:rsidP="00667998">
      <w:pPr>
        <w:pStyle w:val="afd"/>
        <w:numPr>
          <w:ilvl w:val="0"/>
          <w:numId w:val="8"/>
        </w:numPr>
      </w:pPr>
      <w:r>
        <w:t>Команда Открыть затвор с панели ШУЗ</w:t>
      </w:r>
      <w:r w:rsidRPr="00794293">
        <w:t xml:space="preserve"> </w:t>
      </w:r>
      <w:r>
        <w:t>-</w:t>
      </w:r>
      <w:r w:rsidRPr="00794293">
        <w:t xml:space="preserve"> </w:t>
      </w:r>
      <w:r w:rsidR="00AD45CC">
        <w:t>Включается насос, затем ППК, затем главный клапан переключается в сторону открытия. Затвор открывается.</w:t>
      </w:r>
    </w:p>
    <w:p w:rsidR="00AD45CC" w:rsidRDefault="00794293" w:rsidP="00667998">
      <w:pPr>
        <w:pStyle w:val="afd"/>
        <w:numPr>
          <w:ilvl w:val="0"/>
          <w:numId w:val="8"/>
        </w:numPr>
      </w:pPr>
      <w:r>
        <w:t>Команда Остановить затвор</w:t>
      </w:r>
      <w:r w:rsidRPr="00794293">
        <w:t xml:space="preserve"> </w:t>
      </w:r>
      <w:r>
        <w:t>с панели ШУЗ</w:t>
      </w:r>
      <w:r w:rsidRPr="00794293">
        <w:t xml:space="preserve"> - </w:t>
      </w:r>
      <w:r w:rsidR="00AD45CC">
        <w:t>Главный клапан отключается, ППК отключается, насос отключается.</w:t>
      </w:r>
    </w:p>
    <w:p w:rsidR="00AD45CC" w:rsidRDefault="00794293" w:rsidP="00667998">
      <w:pPr>
        <w:pStyle w:val="afd"/>
        <w:numPr>
          <w:ilvl w:val="0"/>
          <w:numId w:val="8"/>
        </w:numPr>
      </w:pPr>
      <w:r>
        <w:t>Команда Открыть затвор с панели ШУЗ</w:t>
      </w:r>
      <w:r w:rsidRPr="00794293">
        <w:t xml:space="preserve"> - </w:t>
      </w:r>
      <w:r w:rsidR="00AD45CC">
        <w:t xml:space="preserve">Затвор открывается. При полном открытии срабатывает </w:t>
      </w:r>
      <w:proofErr w:type="spellStart"/>
      <w:r w:rsidR="00AD45CC">
        <w:t>концевик</w:t>
      </w:r>
      <w:proofErr w:type="spellEnd"/>
      <w:r w:rsidR="00AD45CC">
        <w:t>, главный клапан отключается, ППК отключается, насос отключается.</w:t>
      </w:r>
    </w:p>
    <w:p w:rsidR="00AD45CC" w:rsidRDefault="00794293" w:rsidP="00667998">
      <w:pPr>
        <w:pStyle w:val="afd"/>
        <w:numPr>
          <w:ilvl w:val="0"/>
          <w:numId w:val="8"/>
        </w:numPr>
      </w:pPr>
      <w:r>
        <w:t>Команда Закрыть с панели ШУЗ</w:t>
      </w:r>
      <w:r w:rsidRPr="00794293">
        <w:t xml:space="preserve"> </w:t>
      </w:r>
      <w:r>
        <w:t xml:space="preserve">- </w:t>
      </w:r>
      <w:r w:rsidR="00AD45CC">
        <w:t xml:space="preserve">Затвор закрывается.  При полном закрытии срабатывает </w:t>
      </w:r>
      <w:proofErr w:type="spellStart"/>
      <w:r w:rsidR="00AD45CC">
        <w:t>концевик</w:t>
      </w:r>
      <w:proofErr w:type="spellEnd"/>
      <w:r w:rsidR="00AD45CC">
        <w:t>, главный клапан отключается, ППК отключается, насос отключается.</w:t>
      </w:r>
    </w:p>
    <w:p w:rsidR="00794293" w:rsidRDefault="00794293" w:rsidP="00794293">
      <w:pPr>
        <w:pStyle w:val="2"/>
        <w:rPr>
          <w:lang w:val="ru-RU"/>
        </w:rPr>
      </w:pPr>
      <w:r>
        <w:rPr>
          <w:lang w:val="ru-RU"/>
        </w:rPr>
        <w:t>Управление</w:t>
      </w:r>
      <w:r w:rsidRPr="00794293">
        <w:rPr>
          <w:lang w:val="ru-RU"/>
        </w:rPr>
        <w:t xml:space="preserve"> затвором от ВПУ (режим без обратной связи по положению затвора)</w:t>
      </w:r>
    </w:p>
    <w:p w:rsidR="00794293" w:rsidRDefault="00794293" w:rsidP="00794293">
      <w:r>
        <w:t xml:space="preserve">Ключ ШУЗ в положение местное. </w:t>
      </w:r>
    </w:p>
    <w:p w:rsidR="00794293" w:rsidRDefault="00794293" w:rsidP="00794293">
      <w:r>
        <w:t xml:space="preserve">Подключен ВПУ. </w:t>
      </w:r>
    </w:p>
    <w:p w:rsidR="00794293" w:rsidRDefault="00794293" w:rsidP="00794293">
      <w:r>
        <w:t>Режим МН – Авто</w:t>
      </w:r>
    </w:p>
    <w:p w:rsidR="00794293" w:rsidRDefault="00794293" w:rsidP="00667998">
      <w:pPr>
        <w:pStyle w:val="afd"/>
        <w:numPr>
          <w:ilvl w:val="0"/>
          <w:numId w:val="8"/>
        </w:numPr>
      </w:pPr>
      <w:r>
        <w:t>Команда Открыть затвор с пульта ВПУ</w:t>
      </w:r>
      <w:r w:rsidRPr="00794293">
        <w:t xml:space="preserve"> </w:t>
      </w:r>
      <w:r>
        <w:t>-</w:t>
      </w:r>
      <w:r w:rsidRPr="00794293">
        <w:t xml:space="preserve"> </w:t>
      </w:r>
      <w:r>
        <w:t>Включается насос, затем ППК, затем главный клапан переключается в сторону открытия. Затвор открывается.</w:t>
      </w:r>
    </w:p>
    <w:p w:rsidR="00794293" w:rsidRDefault="00794293" w:rsidP="00667998">
      <w:pPr>
        <w:pStyle w:val="afd"/>
        <w:numPr>
          <w:ilvl w:val="0"/>
          <w:numId w:val="8"/>
        </w:numPr>
      </w:pPr>
      <w:r>
        <w:t>Команда Остановить затвор</w:t>
      </w:r>
      <w:r w:rsidRPr="00794293">
        <w:t xml:space="preserve"> </w:t>
      </w:r>
      <w:r>
        <w:t>с пульта ВПУ</w:t>
      </w:r>
      <w:r w:rsidRPr="00794293">
        <w:t xml:space="preserve"> - </w:t>
      </w:r>
      <w:r>
        <w:t>Главный клапан отключается, ППК отключается, насос отключается.</w:t>
      </w:r>
    </w:p>
    <w:p w:rsidR="00794293" w:rsidRDefault="00794293" w:rsidP="00667998">
      <w:pPr>
        <w:pStyle w:val="afd"/>
        <w:numPr>
          <w:ilvl w:val="0"/>
          <w:numId w:val="8"/>
        </w:numPr>
      </w:pPr>
      <w:r>
        <w:t>Команда Открыть затвор с пульта ВПУ</w:t>
      </w:r>
      <w:r w:rsidRPr="00794293">
        <w:t xml:space="preserve"> - </w:t>
      </w:r>
      <w:r>
        <w:t xml:space="preserve">Затвор открывается. При полном открытии срабатывает </w:t>
      </w:r>
      <w:proofErr w:type="spellStart"/>
      <w:r>
        <w:t>концевик</w:t>
      </w:r>
      <w:proofErr w:type="spellEnd"/>
      <w:r>
        <w:t>, главный клапан отключается, ППК отключается, насос отключается.</w:t>
      </w:r>
    </w:p>
    <w:p w:rsidR="00794293" w:rsidRDefault="00794293" w:rsidP="00667998">
      <w:pPr>
        <w:pStyle w:val="afd"/>
        <w:numPr>
          <w:ilvl w:val="0"/>
          <w:numId w:val="8"/>
        </w:numPr>
      </w:pPr>
      <w:r>
        <w:t xml:space="preserve">Команда Закрыть с пульта ВПУ - Затвор закрывается.  При полном закрытии срабатывает </w:t>
      </w:r>
      <w:proofErr w:type="spellStart"/>
      <w:r>
        <w:t>концевик</w:t>
      </w:r>
      <w:proofErr w:type="spellEnd"/>
      <w:r>
        <w:t>, главный клапан отключается, ППК отключается, насос отключается.</w:t>
      </w:r>
    </w:p>
    <w:p w:rsidR="00794293" w:rsidRDefault="00D6592F" w:rsidP="00D6592F">
      <w:pPr>
        <w:pStyle w:val="2"/>
        <w:rPr>
          <w:lang w:val="ru-RU"/>
        </w:rPr>
      </w:pPr>
      <w:r>
        <w:rPr>
          <w:lang w:val="ru-RU"/>
        </w:rPr>
        <w:lastRenderedPageBreak/>
        <w:t>Управление</w:t>
      </w:r>
      <w:r w:rsidRPr="00794293">
        <w:rPr>
          <w:lang w:val="ru-RU"/>
        </w:rPr>
        <w:t xml:space="preserve"> затвором</w:t>
      </w:r>
      <w:r w:rsidRPr="00D6592F">
        <w:rPr>
          <w:lang w:val="ru-RU"/>
        </w:rPr>
        <w:t xml:space="preserve"> в режиме Ручной</w:t>
      </w:r>
      <w:r>
        <w:rPr>
          <w:lang w:val="ru-RU"/>
        </w:rPr>
        <w:t xml:space="preserve"> с панели </w:t>
      </w:r>
      <w:r>
        <w:t>HMI</w:t>
      </w:r>
      <w:r w:rsidRPr="00D6592F">
        <w:rPr>
          <w:lang w:val="ru-RU"/>
        </w:rPr>
        <w:t xml:space="preserve"> (позиционирование затвора по датчику положения)</w:t>
      </w:r>
    </w:p>
    <w:p w:rsidR="00D6592F" w:rsidRDefault="00D6592F" w:rsidP="00D6592F">
      <w:pPr>
        <w:pStyle w:val="afd"/>
      </w:pPr>
      <w:r>
        <w:t>Ключ ШУЗ в положение местное.</w:t>
      </w:r>
    </w:p>
    <w:p w:rsidR="00D6592F" w:rsidRDefault="00D6592F" w:rsidP="00D6592F">
      <w:pPr>
        <w:pStyle w:val="afd"/>
      </w:pPr>
      <w:r>
        <w:t xml:space="preserve">Режим управления затвором – Ручной. </w:t>
      </w:r>
    </w:p>
    <w:p w:rsidR="00D6592F" w:rsidRDefault="00D6592F" w:rsidP="00D6592F">
      <w:pPr>
        <w:pStyle w:val="afd"/>
      </w:pPr>
      <w:r>
        <w:t>Режим МН – Авто.</w:t>
      </w:r>
    </w:p>
    <w:p w:rsidR="00D6592F" w:rsidRDefault="00D6592F" w:rsidP="00D6592F">
      <w:pPr>
        <w:pStyle w:val="afd"/>
      </w:pPr>
      <w:r>
        <w:t>Затвор закрыт.</w:t>
      </w:r>
    </w:p>
    <w:p w:rsidR="00D6592F" w:rsidRDefault="00D6592F" w:rsidP="00D6592F"/>
    <w:p w:rsidR="00D6592F" w:rsidRDefault="00D6592F" w:rsidP="00D6592F">
      <w:r>
        <w:t>После установки задания по положению затвора, затвор перемещается в сторону достижения задания. при достижения задания затвор останавливается</w:t>
      </w:r>
    </w:p>
    <w:p w:rsidR="00D6592F" w:rsidRDefault="00D6592F" w:rsidP="00D6592F"/>
    <w:p w:rsidR="00D6592F" w:rsidRPr="00D6592F" w:rsidRDefault="00D6592F" w:rsidP="00D6592F">
      <w:pPr>
        <w:pStyle w:val="2"/>
        <w:rPr>
          <w:lang w:val="ru-RU"/>
        </w:rPr>
      </w:pPr>
      <w:r w:rsidRPr="00D6592F">
        <w:rPr>
          <w:lang w:val="ru-RU"/>
        </w:rPr>
        <w:t xml:space="preserve">Управление затвором в режиме Ручной с </w:t>
      </w:r>
      <w:r>
        <w:rPr>
          <w:lang w:val="ru-RU"/>
        </w:rPr>
        <w:t>АРМ оператора</w:t>
      </w:r>
      <w:r w:rsidRPr="00D6592F">
        <w:rPr>
          <w:lang w:val="ru-RU"/>
        </w:rPr>
        <w:t xml:space="preserve"> (позиционирование затвора по датчику положения)</w:t>
      </w:r>
    </w:p>
    <w:p w:rsidR="00D6592F" w:rsidRDefault="00D6592F" w:rsidP="00D6592F">
      <w:pPr>
        <w:pStyle w:val="afd"/>
      </w:pPr>
      <w:r>
        <w:t>Ключ ШУЗ в положение дистанционное.</w:t>
      </w:r>
    </w:p>
    <w:p w:rsidR="00D6592F" w:rsidRDefault="00D6592F" w:rsidP="00D6592F">
      <w:pPr>
        <w:pStyle w:val="afd"/>
      </w:pPr>
      <w:r>
        <w:t xml:space="preserve">Режим управления затвором – Ручной. </w:t>
      </w:r>
    </w:p>
    <w:p w:rsidR="00D6592F" w:rsidRDefault="00D6592F" w:rsidP="00D6592F">
      <w:pPr>
        <w:pStyle w:val="afd"/>
      </w:pPr>
      <w:r>
        <w:t>Режим МН – Авто.</w:t>
      </w:r>
    </w:p>
    <w:p w:rsidR="00D6592F" w:rsidRDefault="00D6592F" w:rsidP="00D6592F">
      <w:pPr>
        <w:pStyle w:val="afd"/>
      </w:pPr>
      <w:r>
        <w:t>Затвор закрыт.</w:t>
      </w:r>
    </w:p>
    <w:p w:rsidR="00D6592F" w:rsidRDefault="00D6592F" w:rsidP="00D6592F"/>
    <w:p w:rsidR="00D6592F" w:rsidRDefault="00D6592F" w:rsidP="00D6592F">
      <w:r>
        <w:t>После установки задания по положению затвора, затвор перемещается в сторону достижения задания. при достижения задания затвор останавливается</w:t>
      </w:r>
    </w:p>
    <w:p w:rsidR="00597637" w:rsidRPr="00597637" w:rsidRDefault="00597637" w:rsidP="00597637">
      <w:pPr>
        <w:pStyle w:val="2"/>
        <w:rPr>
          <w:lang w:val="ru-RU"/>
        </w:rPr>
      </w:pPr>
      <w:r w:rsidRPr="00597637">
        <w:rPr>
          <w:lang w:val="ru-RU"/>
        </w:rPr>
        <w:t>Управление затвором в режиме Автоматический</w:t>
      </w:r>
      <w:r>
        <w:rPr>
          <w:lang w:val="ru-RU"/>
        </w:rPr>
        <w:t xml:space="preserve"> </w:t>
      </w:r>
      <w:r w:rsidRPr="00597637">
        <w:rPr>
          <w:lang w:val="ru-RU"/>
        </w:rPr>
        <w:t xml:space="preserve">с имитацией изменения уровня ВБ с </w:t>
      </w:r>
      <w:r>
        <w:rPr>
          <w:lang w:val="ru-RU"/>
        </w:rPr>
        <w:t>панели</w:t>
      </w:r>
      <w:r w:rsidRPr="00597637">
        <w:rPr>
          <w:lang w:val="ru-RU"/>
        </w:rPr>
        <w:t xml:space="preserve"> оператора (позиционирование затвора по датчику положения)</w:t>
      </w:r>
    </w:p>
    <w:p w:rsidR="00597637" w:rsidRDefault="00597637" w:rsidP="00597637">
      <w:pPr>
        <w:pStyle w:val="afd"/>
      </w:pPr>
      <w:r>
        <w:t>Ключ ШУЗ Местное.</w:t>
      </w:r>
    </w:p>
    <w:p w:rsidR="00597637" w:rsidRDefault="00597637" w:rsidP="00597637">
      <w:pPr>
        <w:pStyle w:val="afd"/>
      </w:pPr>
      <w:r>
        <w:t>Режим управления затвором ШУЗ – Авто.</w:t>
      </w:r>
    </w:p>
    <w:p w:rsidR="00597637" w:rsidRDefault="00597637" w:rsidP="00597637">
      <w:pPr>
        <w:pStyle w:val="afd"/>
      </w:pPr>
      <w:r>
        <w:t xml:space="preserve">ШУЗ в промежуточном положении. </w:t>
      </w:r>
    </w:p>
    <w:p w:rsidR="00D6592F" w:rsidRDefault="00D6592F" w:rsidP="00D6592F"/>
    <w:p w:rsidR="00597637" w:rsidRDefault="00597637" w:rsidP="00D6592F">
      <w:r>
        <w:t>При увеличении УВБ более чем на 0,2м от 89 м затвор открывается на 5%, в случае отсутствия снижения уровня УВБ до 89м в течении 10 секунд затвор открывается еще на 5 %</w:t>
      </w:r>
    </w:p>
    <w:p w:rsidR="00597637" w:rsidRDefault="00597637" w:rsidP="00D6592F">
      <w:r>
        <w:t>В случае возврата УВБ на уровень 89м затвор более не открывается</w:t>
      </w:r>
    </w:p>
    <w:p w:rsidR="00597637" w:rsidRDefault="00597637" w:rsidP="00597637"/>
    <w:p w:rsidR="00597637" w:rsidRDefault="00597637" w:rsidP="00597637">
      <w:r>
        <w:t>При Уменьшении УВБ менее чем на 0,3м от 89 м затвор закрывается на 5%, в случае отсутствия роста уровня УВБ до 89м в течении 10 секунд затвор закрывается еще на 5 %</w:t>
      </w:r>
    </w:p>
    <w:p w:rsidR="00597637" w:rsidRDefault="00597637" w:rsidP="00597637">
      <w:r>
        <w:t>В случае возврата УВБ на уровень 89м затвор более не закрывается</w:t>
      </w:r>
    </w:p>
    <w:p w:rsidR="00597637" w:rsidRDefault="00597637" w:rsidP="00D6592F"/>
    <w:p w:rsidR="00597637" w:rsidRDefault="00597637" w:rsidP="00D6592F">
      <w:r>
        <w:t>По достижению концевых выключателей открытие / закрытие затвора останавливается.</w:t>
      </w:r>
    </w:p>
    <w:p w:rsidR="00597637" w:rsidRDefault="00597637" w:rsidP="00D6592F"/>
    <w:p w:rsidR="00597637" w:rsidRPr="00597637" w:rsidRDefault="00597637" w:rsidP="00F32177">
      <w:pPr>
        <w:pStyle w:val="2"/>
        <w:rPr>
          <w:lang w:val="ru-RU"/>
        </w:rPr>
      </w:pPr>
      <w:r w:rsidRPr="00597637">
        <w:rPr>
          <w:lang w:val="ru-RU"/>
        </w:rPr>
        <w:lastRenderedPageBreak/>
        <w:t xml:space="preserve">Управление затвором в режиме Автоматический с имитацией </w:t>
      </w:r>
      <w:r>
        <w:rPr>
          <w:lang w:val="ru-RU"/>
        </w:rPr>
        <w:t>изменения уровня Н</w:t>
      </w:r>
      <w:r w:rsidRPr="00597637">
        <w:rPr>
          <w:lang w:val="ru-RU"/>
        </w:rPr>
        <w:t>Б с панели оператора (позиционирование затвора по датчику положения)</w:t>
      </w:r>
    </w:p>
    <w:p w:rsidR="00597637" w:rsidRDefault="00597637" w:rsidP="00597637">
      <w:pPr>
        <w:pStyle w:val="afd"/>
      </w:pPr>
      <w:r>
        <w:t>Ключ ШУЗ Местное.</w:t>
      </w:r>
    </w:p>
    <w:p w:rsidR="00597637" w:rsidRDefault="00597637" w:rsidP="00597637">
      <w:pPr>
        <w:pStyle w:val="afd"/>
      </w:pPr>
      <w:r>
        <w:t>Режим управления затвором ШУЗ – Авто.</w:t>
      </w:r>
    </w:p>
    <w:p w:rsidR="00597637" w:rsidRDefault="00597637" w:rsidP="00597637">
      <w:pPr>
        <w:pStyle w:val="afd"/>
      </w:pPr>
      <w:r>
        <w:t xml:space="preserve">ШУЗ в промежуточном положении. </w:t>
      </w:r>
    </w:p>
    <w:p w:rsidR="00597637" w:rsidRDefault="00597637" w:rsidP="00597637"/>
    <w:p w:rsidR="00597637" w:rsidRDefault="00597637" w:rsidP="00597637">
      <w:r>
        <w:t>При увеличении УНБ более чем на 0,</w:t>
      </w:r>
      <w:r w:rsidR="00E9482C">
        <w:t>3</w:t>
      </w:r>
      <w:r>
        <w:t>м от 8</w:t>
      </w:r>
      <w:r w:rsidR="00E9482C">
        <w:t>6</w:t>
      </w:r>
      <w:r>
        <w:t xml:space="preserve"> м затвор </w:t>
      </w:r>
      <w:r w:rsidR="00E9482C">
        <w:t xml:space="preserve">закрывается </w:t>
      </w:r>
      <w:r>
        <w:t xml:space="preserve">на 5%, в случае </w:t>
      </w:r>
      <w:r w:rsidR="00E9482C">
        <w:t xml:space="preserve">закрывается </w:t>
      </w:r>
      <w:r>
        <w:t>снижения уровня УНБ до 8</w:t>
      </w:r>
      <w:r w:rsidR="00E9482C">
        <w:t>6</w:t>
      </w:r>
      <w:r>
        <w:t>м в течении 10 секунд затвор открывается еще на 5 %</w:t>
      </w:r>
    </w:p>
    <w:p w:rsidR="00597637" w:rsidRDefault="00597637" w:rsidP="00597637">
      <w:r>
        <w:t>В случае возврата УНБ на уровень 8</w:t>
      </w:r>
      <w:r w:rsidR="00E9482C">
        <w:t>6</w:t>
      </w:r>
      <w:r>
        <w:t xml:space="preserve">м затвор более не </w:t>
      </w:r>
      <w:r w:rsidR="00E9482C">
        <w:t>закрывается</w:t>
      </w:r>
    </w:p>
    <w:p w:rsidR="00597637" w:rsidRDefault="00597637" w:rsidP="00597637"/>
    <w:p w:rsidR="00597637" w:rsidRDefault="00597637" w:rsidP="00597637">
      <w:r>
        <w:t>При Уменьшении УНБ менее чем на 0,</w:t>
      </w:r>
      <w:r w:rsidR="00E9482C">
        <w:t>2</w:t>
      </w:r>
      <w:r>
        <w:t xml:space="preserve">м </w:t>
      </w:r>
      <w:r w:rsidR="00E9482C">
        <w:t>от 86</w:t>
      </w:r>
      <w:r>
        <w:t xml:space="preserve"> м затвор </w:t>
      </w:r>
      <w:r w:rsidR="00E9482C">
        <w:t>открывается</w:t>
      </w:r>
      <w:r>
        <w:t xml:space="preserve"> на 5%, в случае отсутствия роста уровня УНБ до 8</w:t>
      </w:r>
      <w:r w:rsidR="00E9482C">
        <w:t>6</w:t>
      </w:r>
      <w:r>
        <w:t xml:space="preserve">м в течении 10 секунд затвор </w:t>
      </w:r>
      <w:r w:rsidR="00E9482C">
        <w:t xml:space="preserve">открывается </w:t>
      </w:r>
      <w:r>
        <w:t>еще на 5 %</w:t>
      </w:r>
    </w:p>
    <w:p w:rsidR="00597637" w:rsidRDefault="00597637" w:rsidP="00597637">
      <w:r>
        <w:t>В случае возврата УНБ на уровень 8</w:t>
      </w:r>
      <w:r w:rsidR="00E9482C">
        <w:t>6</w:t>
      </w:r>
      <w:r>
        <w:t>м затвор более не закрывается</w:t>
      </w:r>
    </w:p>
    <w:p w:rsidR="00597637" w:rsidRDefault="00597637" w:rsidP="00597637"/>
    <w:p w:rsidR="00597637" w:rsidRDefault="00597637" w:rsidP="00597637">
      <w:r>
        <w:t>По достижению концевых выключателей открытие / закрытие затвора останавливается.</w:t>
      </w:r>
    </w:p>
    <w:p w:rsidR="00E9482C" w:rsidRPr="00E9482C" w:rsidRDefault="00E9482C" w:rsidP="00C97F0D">
      <w:pPr>
        <w:pStyle w:val="2"/>
        <w:spacing w:after="160" w:line="259" w:lineRule="auto"/>
      </w:pPr>
      <w:r w:rsidRPr="00E9482C">
        <w:rPr>
          <w:lang w:val="ru-RU"/>
        </w:rPr>
        <w:t xml:space="preserve">Управление затвором в </w:t>
      </w:r>
      <w:r>
        <w:rPr>
          <w:lang w:val="ru-RU"/>
        </w:rPr>
        <w:t>случае</w:t>
      </w:r>
      <w:r w:rsidRPr="00E9482C">
        <w:rPr>
          <w:lang w:val="ru-RU"/>
        </w:rPr>
        <w:t xml:space="preserve"> </w:t>
      </w:r>
      <w:proofErr w:type="spellStart"/>
      <w:r>
        <w:rPr>
          <w:lang w:val="ru-RU"/>
        </w:rPr>
        <w:t>паводока</w:t>
      </w:r>
      <w:proofErr w:type="spellEnd"/>
    </w:p>
    <w:p w:rsidR="00E9482C" w:rsidRDefault="00E9482C" w:rsidP="00E9482C">
      <w:pPr>
        <w:pStyle w:val="afd"/>
      </w:pPr>
      <w:r>
        <w:t>Ключ ШУЗ в положение Дистанционное.</w:t>
      </w:r>
    </w:p>
    <w:p w:rsidR="00E9482C" w:rsidRDefault="00E9482C" w:rsidP="00E9482C">
      <w:pPr>
        <w:pStyle w:val="afd"/>
      </w:pPr>
      <w:r>
        <w:t>Режим управления затвором ШУЗ – Авто.</w:t>
      </w:r>
    </w:p>
    <w:p w:rsidR="00E9482C" w:rsidRPr="00E9482C" w:rsidRDefault="00E9482C" w:rsidP="00E9482C">
      <w:pPr>
        <w:pStyle w:val="afd"/>
      </w:pPr>
      <w:r>
        <w:t>ШУЗ в промежуточном положении.</w:t>
      </w:r>
    </w:p>
    <w:p w:rsidR="00E9482C" w:rsidRDefault="00E9482C" w:rsidP="00E9482C"/>
    <w:p w:rsidR="00E9482C" w:rsidRDefault="00E9482C" w:rsidP="00E9482C">
      <w:r>
        <w:t>При увеличении УНБ до 92 м затвор открывается на 100%</w:t>
      </w:r>
    </w:p>
    <w:p w:rsidR="00E9482C" w:rsidRDefault="00E9482C" w:rsidP="00E9482C">
      <w:pPr>
        <w:rPr>
          <w:b/>
        </w:rPr>
      </w:pPr>
      <w:r>
        <w:t xml:space="preserve">после возврата УНБ на уровень 86м затвор </w:t>
      </w:r>
      <w:r w:rsidRPr="00E9482C">
        <w:rPr>
          <w:b/>
        </w:rPr>
        <w:t xml:space="preserve">возвращается </w:t>
      </w:r>
      <w:proofErr w:type="gramStart"/>
      <w:r w:rsidRPr="00E9482C">
        <w:rPr>
          <w:b/>
        </w:rPr>
        <w:t>в свое положение</w:t>
      </w:r>
      <w:proofErr w:type="gramEnd"/>
      <w:r w:rsidRPr="00E9482C">
        <w:rPr>
          <w:b/>
        </w:rPr>
        <w:t xml:space="preserve"> зафиксированное</w:t>
      </w:r>
      <w:r>
        <w:rPr>
          <w:b/>
        </w:rPr>
        <w:t xml:space="preserve"> до паводка</w:t>
      </w:r>
    </w:p>
    <w:p w:rsidR="00E9482C" w:rsidRPr="00E9482C" w:rsidRDefault="00E9482C" w:rsidP="00E9482C">
      <w:pPr>
        <w:rPr>
          <w:b/>
        </w:rPr>
      </w:pPr>
    </w:p>
    <w:p w:rsidR="00F32177" w:rsidRPr="00E9482C" w:rsidRDefault="00F32177" w:rsidP="00C97F0D">
      <w:pPr>
        <w:pStyle w:val="2"/>
        <w:spacing w:after="160" w:line="259" w:lineRule="auto"/>
        <w:rPr>
          <w:lang w:val="ru-RU"/>
        </w:rPr>
      </w:pPr>
      <w:r w:rsidRPr="00E9482C">
        <w:rPr>
          <w:lang w:val="ru-RU"/>
        </w:rPr>
        <w:br w:type="page"/>
      </w:r>
    </w:p>
    <w:p w:rsidR="00597637" w:rsidRDefault="00597637" w:rsidP="00D6592F"/>
    <w:p w:rsidR="009712F2" w:rsidRPr="009712F2" w:rsidRDefault="00AB2897" w:rsidP="009712F2">
      <w:pPr>
        <w:pStyle w:val="1"/>
        <w:keepLines/>
        <w:numPr>
          <w:ilvl w:val="0"/>
          <w:numId w:val="3"/>
        </w:numPr>
        <w:tabs>
          <w:tab w:val="clear" w:pos="-360"/>
          <w:tab w:val="clear" w:pos="993"/>
        </w:tabs>
        <w:spacing w:before="240" w:line="288" w:lineRule="auto"/>
        <w:ind w:right="0" w:hanging="720"/>
        <w:rPr>
          <w:lang w:val="ru-RU"/>
        </w:rPr>
      </w:pPr>
      <w:r w:rsidRPr="009712F2">
        <w:rPr>
          <w:lang w:val="ru-RU"/>
        </w:rPr>
        <w:t xml:space="preserve">ОПИСАНИЕ ЭКРАННЫХ ОКОН ОПЕРАТОРСКОЙ ПАНЕЛИ </w:t>
      </w:r>
      <w:bookmarkEnd w:id="1"/>
      <w:r w:rsidR="00FC6BA1" w:rsidRPr="009712F2">
        <w:rPr>
          <w:lang w:val="ru-RU"/>
        </w:rPr>
        <w:t>Ш</w:t>
      </w:r>
      <w:r w:rsidR="00D408EC" w:rsidRPr="009712F2">
        <w:rPr>
          <w:lang w:val="ru-RU"/>
        </w:rPr>
        <w:t>УЗ</w:t>
      </w:r>
      <w:bookmarkEnd w:id="2"/>
    </w:p>
    <w:p w:rsidR="00576EE1" w:rsidRDefault="00D9413C" w:rsidP="00821FED">
      <w:pPr>
        <w:pStyle w:val="2"/>
      </w:pPr>
      <w:bookmarkStart w:id="3" w:name="_Toc181280952"/>
      <w:proofErr w:type="spellStart"/>
      <w:r w:rsidRPr="0026469E">
        <w:t>Окно</w:t>
      </w:r>
      <w:proofErr w:type="spellEnd"/>
      <w:r w:rsidRPr="0026469E">
        <w:t xml:space="preserve"> «</w:t>
      </w:r>
      <w:proofErr w:type="spellStart"/>
      <w:r w:rsidR="003E2328" w:rsidRPr="009712F2">
        <w:t>Основной</w:t>
      </w:r>
      <w:proofErr w:type="spellEnd"/>
      <w:r w:rsidR="003E2328" w:rsidRPr="009712F2">
        <w:t xml:space="preserve"> </w:t>
      </w:r>
      <w:proofErr w:type="spellStart"/>
      <w:r w:rsidR="003E2328" w:rsidRPr="009712F2">
        <w:t>экран</w:t>
      </w:r>
      <w:proofErr w:type="spellEnd"/>
      <w:r w:rsidRPr="0026469E">
        <w:t>»</w:t>
      </w:r>
      <w:bookmarkEnd w:id="3"/>
    </w:p>
    <w:p w:rsidR="007E2808" w:rsidRPr="007E2808" w:rsidRDefault="007E2808" w:rsidP="00E30F7A">
      <w:pPr>
        <w:jc w:val="center"/>
        <w:rPr>
          <w:lang w:val="en-US"/>
        </w:rPr>
      </w:pPr>
      <w:r w:rsidRPr="007E2808">
        <w:rPr>
          <w:noProof/>
        </w:rPr>
        <w:drawing>
          <wp:inline distT="0" distB="0" distL="0" distR="0" wp14:anchorId="4622F702" wp14:editId="466AD846">
            <wp:extent cx="5545629" cy="3306471"/>
            <wp:effectExtent l="0" t="0" r="0" b="825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53932" cy="3311422"/>
                    </a:xfrm>
                    <a:prstGeom prst="rect">
                      <a:avLst/>
                    </a:prstGeom>
                  </pic:spPr>
                </pic:pic>
              </a:graphicData>
            </a:graphic>
          </wp:inline>
        </w:drawing>
      </w:r>
    </w:p>
    <w:p w:rsidR="00F240BA" w:rsidRDefault="00F240BA" w:rsidP="005011E9">
      <w:pPr>
        <w:jc w:val="center"/>
        <w:rPr>
          <w:rFonts w:ascii="ISOCPEUR" w:hAnsi="ISOCPEUR" w:cs="Arial"/>
          <w:i/>
          <w:szCs w:val="24"/>
        </w:rPr>
      </w:pPr>
      <w:r w:rsidRPr="005011E9">
        <w:rPr>
          <w:rFonts w:ascii="ISOCPEUR" w:hAnsi="ISOCPEUR" w:cs="Arial"/>
          <w:i/>
          <w:szCs w:val="24"/>
        </w:rPr>
        <w:t>Рис. 1.1 Окно «</w:t>
      </w:r>
      <w:r w:rsidR="003E2328" w:rsidRPr="005011E9">
        <w:rPr>
          <w:rFonts w:ascii="ISOCPEUR" w:hAnsi="ISOCPEUR" w:cs="Arial"/>
          <w:i/>
          <w:szCs w:val="24"/>
        </w:rPr>
        <w:t>Основной экран</w:t>
      </w:r>
      <w:r w:rsidRPr="005011E9">
        <w:rPr>
          <w:rFonts w:ascii="ISOCPEUR" w:hAnsi="ISOCPEUR" w:cs="Arial"/>
          <w:i/>
          <w:szCs w:val="24"/>
        </w:rPr>
        <w:t>»</w:t>
      </w:r>
      <w:r w:rsidR="003304D3" w:rsidRPr="005011E9">
        <w:rPr>
          <w:rFonts w:ascii="ISOCPEUR" w:hAnsi="ISOCPEUR" w:cs="Arial"/>
          <w:i/>
          <w:szCs w:val="24"/>
        </w:rPr>
        <w:t xml:space="preserve"> </w:t>
      </w:r>
      <w:r w:rsidR="003E2328" w:rsidRPr="005011E9">
        <w:rPr>
          <w:rFonts w:ascii="ISOCPEUR" w:hAnsi="ISOCPEUR" w:cs="Arial"/>
          <w:i/>
          <w:szCs w:val="24"/>
        </w:rPr>
        <w:t>на основном затворе</w:t>
      </w:r>
    </w:p>
    <w:p w:rsidR="005011E9" w:rsidRPr="005011E9" w:rsidRDefault="005011E9" w:rsidP="005011E9">
      <w:pPr>
        <w:jc w:val="center"/>
        <w:rPr>
          <w:rFonts w:ascii="ISOCPEUR" w:hAnsi="ISOCPEUR" w:cs="Arial"/>
          <w:i/>
          <w:szCs w:val="24"/>
        </w:rPr>
      </w:pPr>
    </w:p>
    <w:p w:rsidR="00995406" w:rsidRDefault="003E2328" w:rsidP="00995406">
      <w:pPr>
        <w:pStyle w:val="-0"/>
      </w:pPr>
      <w:r>
        <w:t>Управление затворами осуществляется на Рис. 1.3</w:t>
      </w:r>
      <w:r w:rsidR="00995406">
        <w:t xml:space="preserve">. </w:t>
      </w:r>
    </w:p>
    <w:p w:rsidR="00995406" w:rsidRDefault="003E2328" w:rsidP="00E30F7A">
      <w:pPr>
        <w:jc w:val="center"/>
      </w:pPr>
      <w:r w:rsidRPr="003E2328">
        <w:rPr>
          <w:noProof/>
        </w:rPr>
        <w:drawing>
          <wp:inline distT="0" distB="0" distL="0" distR="0" wp14:anchorId="403C3472" wp14:editId="15698728">
            <wp:extent cx="3334215" cy="1352739"/>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34215" cy="1352739"/>
                    </a:xfrm>
                    <a:prstGeom prst="rect">
                      <a:avLst/>
                    </a:prstGeom>
                  </pic:spPr>
                </pic:pic>
              </a:graphicData>
            </a:graphic>
          </wp:inline>
        </w:drawing>
      </w:r>
    </w:p>
    <w:p w:rsidR="00F240BA" w:rsidRDefault="00F240BA" w:rsidP="005011E9">
      <w:pPr>
        <w:pStyle w:val="-0"/>
        <w:ind w:firstLine="0"/>
        <w:jc w:val="center"/>
      </w:pPr>
      <w:r>
        <w:t>Рис. 1.</w:t>
      </w:r>
      <w:r w:rsidR="003304D3">
        <w:t>3</w:t>
      </w:r>
      <w:r>
        <w:t xml:space="preserve"> </w:t>
      </w:r>
      <w:r w:rsidR="003E2328">
        <w:t>Окно управления затворами</w:t>
      </w:r>
    </w:p>
    <w:p w:rsidR="0025399F" w:rsidRPr="00A74688" w:rsidRDefault="0025399F" w:rsidP="00A74688">
      <w:pPr>
        <w:pStyle w:val="-0"/>
      </w:pPr>
      <w:r w:rsidRPr="00A74688">
        <w:t>Положение затвора:</w:t>
      </w:r>
    </w:p>
    <w:p w:rsidR="0025399F" w:rsidRDefault="0025399F" w:rsidP="00F240BA">
      <w:pPr>
        <w:pStyle w:val="-0"/>
        <w:ind w:firstLine="0"/>
        <w:jc w:val="center"/>
        <w:rPr>
          <w:noProof/>
        </w:rPr>
      </w:pPr>
      <w:r w:rsidRPr="0025399F">
        <w:rPr>
          <w:noProof/>
        </w:rPr>
        <w:drawing>
          <wp:inline distT="0" distB="0" distL="0" distR="0" wp14:anchorId="72E6636D" wp14:editId="7AD6815B">
            <wp:extent cx="734752" cy="432207"/>
            <wp:effectExtent l="0" t="0" r="8255"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41009" cy="435887"/>
                    </a:xfrm>
                    <a:prstGeom prst="rect">
                      <a:avLst/>
                    </a:prstGeom>
                  </pic:spPr>
                </pic:pic>
              </a:graphicData>
            </a:graphic>
          </wp:inline>
        </w:drawing>
      </w:r>
      <w:r w:rsidRPr="0025399F">
        <w:rPr>
          <w:noProof/>
        </w:rPr>
        <w:t xml:space="preserve"> </w:t>
      </w:r>
      <w:r w:rsidRPr="0025399F">
        <w:rPr>
          <w:noProof/>
        </w:rPr>
        <w:drawing>
          <wp:inline distT="0" distB="0" distL="0" distR="0" wp14:anchorId="56692384" wp14:editId="73FCA20F">
            <wp:extent cx="657317" cy="447737"/>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57317" cy="447737"/>
                    </a:xfrm>
                    <a:prstGeom prst="rect">
                      <a:avLst/>
                    </a:prstGeom>
                  </pic:spPr>
                </pic:pic>
              </a:graphicData>
            </a:graphic>
          </wp:inline>
        </w:drawing>
      </w:r>
      <w:r w:rsidRPr="0025399F">
        <w:rPr>
          <w:noProof/>
        </w:rPr>
        <w:t xml:space="preserve"> </w:t>
      </w:r>
    </w:p>
    <w:p w:rsidR="0025399F" w:rsidRPr="0025399F" w:rsidRDefault="0025399F" w:rsidP="005011E9">
      <w:pPr>
        <w:pStyle w:val="-0"/>
        <w:ind w:firstLine="0"/>
        <w:jc w:val="center"/>
      </w:pPr>
      <w:r>
        <w:t>Рис. 1.4 Положение затвора:</w:t>
      </w:r>
    </w:p>
    <w:p w:rsidR="003E2328" w:rsidRDefault="003E2328" w:rsidP="003E2328">
      <w:pPr>
        <w:pStyle w:val="-0"/>
        <w:ind w:firstLine="0"/>
      </w:pPr>
      <w:r>
        <w:tab/>
        <w:t>Выбор режима осуществляется через окно подтверждения, кроме режима ВПУ, который переходит в него после подключения ВПУ (внешнего пульта управления)</w:t>
      </w:r>
      <w:r w:rsidR="00A74688" w:rsidRPr="00A74688">
        <w:t xml:space="preserve">. </w:t>
      </w:r>
      <w:r w:rsidR="00A74688">
        <w:t>Подтверждение необходимо при каждом изменяемом параметре</w:t>
      </w:r>
      <w:r>
        <w:t>.</w:t>
      </w:r>
    </w:p>
    <w:p w:rsidR="003E2328" w:rsidRDefault="003E2328" w:rsidP="003E2328">
      <w:pPr>
        <w:pStyle w:val="-0"/>
        <w:ind w:firstLine="0"/>
        <w:jc w:val="center"/>
      </w:pPr>
      <w:r w:rsidRPr="003E2328">
        <w:rPr>
          <w:noProof/>
        </w:rPr>
        <w:lastRenderedPageBreak/>
        <w:drawing>
          <wp:inline distT="0" distB="0" distL="0" distR="0" wp14:anchorId="6DA3789C" wp14:editId="2823D751">
            <wp:extent cx="3801005" cy="1905266"/>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01005" cy="1905266"/>
                    </a:xfrm>
                    <a:prstGeom prst="rect">
                      <a:avLst/>
                    </a:prstGeom>
                  </pic:spPr>
                </pic:pic>
              </a:graphicData>
            </a:graphic>
          </wp:inline>
        </w:drawing>
      </w:r>
    </w:p>
    <w:p w:rsidR="00F240BA" w:rsidRDefault="00F240BA" w:rsidP="005011E9">
      <w:pPr>
        <w:pStyle w:val="-0"/>
        <w:ind w:firstLine="0"/>
        <w:jc w:val="center"/>
      </w:pPr>
      <w:r>
        <w:t>Рис. 1.</w:t>
      </w:r>
      <w:r w:rsidR="0025399F">
        <w:t>5</w:t>
      </w:r>
      <w:r>
        <w:t xml:space="preserve"> </w:t>
      </w:r>
      <w:r w:rsidR="003E2328">
        <w:t>Экран подтверждения</w:t>
      </w:r>
    </w:p>
    <w:p w:rsidR="003E2328" w:rsidRPr="00A74688" w:rsidRDefault="003E2328" w:rsidP="00A74688">
      <w:pPr>
        <w:pStyle w:val="-0"/>
      </w:pPr>
      <w:r w:rsidRPr="00A74688">
        <w:t>Есть 4 режима управления затворами:</w:t>
      </w:r>
    </w:p>
    <w:p w:rsidR="003E2328" w:rsidRDefault="003E2328" w:rsidP="00667998">
      <w:pPr>
        <w:pStyle w:val="-0"/>
        <w:numPr>
          <w:ilvl w:val="0"/>
          <w:numId w:val="5"/>
        </w:numPr>
      </w:pPr>
      <w:r>
        <w:t>Аварийное – режим работы при котором можно управлять затвором, при помощи панели управления Рис. 1.</w:t>
      </w:r>
      <w:r w:rsidR="00D53F47">
        <w:t>6</w:t>
      </w:r>
      <w:r>
        <w:t xml:space="preserve">, необходимо подтверждать управления. При </w:t>
      </w:r>
      <w:r w:rsidR="00FA3F78">
        <w:t xml:space="preserve">неисправности датчика </w:t>
      </w:r>
      <w:r w:rsidR="00DC76B2">
        <w:t>угла (инклинометра)</w:t>
      </w:r>
      <w:r>
        <w:t xml:space="preserve"> на затворе, </w:t>
      </w:r>
      <w:r w:rsidR="00DC76B2">
        <w:t xml:space="preserve">затвор останавливается и </w:t>
      </w:r>
      <w:r>
        <w:t>переход</w:t>
      </w:r>
      <w:r w:rsidR="00456D1D">
        <w:t>ит</w:t>
      </w:r>
      <w:r w:rsidR="00DC76B2">
        <w:t xml:space="preserve"> в режим </w:t>
      </w:r>
      <w:r w:rsidR="00DC76B2" w:rsidRPr="00DC76B2">
        <w:t>“</w:t>
      </w:r>
      <w:r w:rsidR="00DC76B2">
        <w:t>Аварийное</w:t>
      </w:r>
      <w:r w:rsidR="00DC76B2" w:rsidRPr="00DC76B2">
        <w:t>”</w:t>
      </w:r>
      <w:r w:rsidR="00DC76B2">
        <w:t>, если режим был ручной или автоматический</w:t>
      </w:r>
      <w:r>
        <w:t>.</w:t>
      </w:r>
    </w:p>
    <w:p w:rsidR="003E2328" w:rsidRDefault="003E2328" w:rsidP="00E30F7A">
      <w:pPr>
        <w:pStyle w:val="-0"/>
        <w:ind w:left="360" w:firstLine="0"/>
        <w:jc w:val="center"/>
      </w:pPr>
      <w:r w:rsidRPr="003E2328">
        <w:rPr>
          <w:noProof/>
        </w:rPr>
        <w:drawing>
          <wp:inline distT="0" distB="0" distL="0" distR="0" wp14:anchorId="1CA97395" wp14:editId="148EA2D1">
            <wp:extent cx="2953162" cy="381053"/>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53162" cy="381053"/>
                    </a:xfrm>
                    <a:prstGeom prst="rect">
                      <a:avLst/>
                    </a:prstGeom>
                  </pic:spPr>
                </pic:pic>
              </a:graphicData>
            </a:graphic>
          </wp:inline>
        </w:drawing>
      </w:r>
    </w:p>
    <w:p w:rsidR="003E2328" w:rsidRDefault="003E2328" w:rsidP="005011E9">
      <w:pPr>
        <w:pStyle w:val="-0"/>
        <w:ind w:firstLine="0"/>
        <w:jc w:val="center"/>
      </w:pPr>
      <w:r>
        <w:t>Рис. 1.</w:t>
      </w:r>
      <w:r w:rsidR="0025399F">
        <w:t>6</w:t>
      </w:r>
      <w:r>
        <w:t xml:space="preserve"> Экран управления</w:t>
      </w:r>
    </w:p>
    <w:p w:rsidR="003E2328" w:rsidRDefault="003E2328" w:rsidP="00667998">
      <w:pPr>
        <w:pStyle w:val="-0"/>
        <w:numPr>
          <w:ilvl w:val="0"/>
          <w:numId w:val="5"/>
        </w:numPr>
      </w:pPr>
      <w:r>
        <w:t>ВПУ – управление производится внешним пультом управления, при отключении ВПУ переходит в последний режим управления затвора до подключения.</w:t>
      </w:r>
    </w:p>
    <w:p w:rsidR="003E2328" w:rsidRDefault="00390D6E" w:rsidP="00667998">
      <w:pPr>
        <w:pStyle w:val="-0"/>
        <w:numPr>
          <w:ilvl w:val="0"/>
          <w:numId w:val="5"/>
        </w:numPr>
      </w:pPr>
      <w:proofErr w:type="spellStart"/>
      <w:r>
        <w:t>Ручн</w:t>
      </w:r>
      <w:proofErr w:type="spellEnd"/>
      <w:r>
        <w:t>. – управление производится по заданию. Затвор принимает положение заданного в задании</w:t>
      </w:r>
      <w:r w:rsidR="00DC76B2">
        <w:t xml:space="preserve"> и регулируется по значению датчика угла (инклинометра)</w:t>
      </w:r>
      <w:r>
        <w:t>.</w:t>
      </w:r>
    </w:p>
    <w:p w:rsidR="00390D6E" w:rsidRDefault="00390D6E" w:rsidP="00E30F7A">
      <w:pPr>
        <w:pStyle w:val="-0"/>
        <w:ind w:firstLine="0"/>
        <w:jc w:val="center"/>
      </w:pPr>
      <w:r w:rsidRPr="00390D6E">
        <w:rPr>
          <w:noProof/>
        </w:rPr>
        <w:drawing>
          <wp:inline distT="0" distB="0" distL="0" distR="0" wp14:anchorId="622AF4D5" wp14:editId="78657921">
            <wp:extent cx="2889504" cy="409133"/>
            <wp:effectExtent l="0" t="0" r="635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52051" cy="417989"/>
                    </a:xfrm>
                    <a:prstGeom prst="rect">
                      <a:avLst/>
                    </a:prstGeom>
                  </pic:spPr>
                </pic:pic>
              </a:graphicData>
            </a:graphic>
          </wp:inline>
        </w:drawing>
      </w:r>
    </w:p>
    <w:p w:rsidR="00390D6E" w:rsidRDefault="00390D6E" w:rsidP="005011E9">
      <w:pPr>
        <w:pStyle w:val="-0"/>
        <w:ind w:firstLine="0"/>
        <w:jc w:val="center"/>
      </w:pPr>
      <w:r>
        <w:t>Рис. 1.</w:t>
      </w:r>
      <w:r w:rsidR="0025399F">
        <w:t>7</w:t>
      </w:r>
      <w:r>
        <w:t xml:space="preserve"> Задание затвора</w:t>
      </w:r>
    </w:p>
    <w:p w:rsidR="003E2328" w:rsidRDefault="00390D6E" w:rsidP="00667998">
      <w:pPr>
        <w:pStyle w:val="-0"/>
        <w:numPr>
          <w:ilvl w:val="0"/>
          <w:numId w:val="5"/>
        </w:numPr>
      </w:pPr>
      <w:r>
        <w:t>Авто – управление производится по значению УВБ и УНБ.</w:t>
      </w:r>
      <w:r w:rsidR="00B57493">
        <w:t xml:space="preserve"> При значении УВБ выше максимального задания или при УНБ ниже минимального задания, дается команда на открытие. При значении УНБ выше максимального задания или при УВБ ниже минимального задания, дается команда на закрытие. Открытие и закрытие происходит на определенный процент </w:t>
      </w:r>
      <w:r w:rsidR="00B57493">
        <w:rPr>
          <w:lang w:val="en-US"/>
        </w:rPr>
        <w:t>DW</w:t>
      </w:r>
      <w:r w:rsidR="00B57493" w:rsidRPr="00B57493">
        <w:t>1109</w:t>
      </w:r>
      <w:r w:rsidR="00B57493">
        <w:t xml:space="preserve"> (</w:t>
      </w:r>
      <w:r w:rsidR="00B57493" w:rsidRPr="00B57493">
        <w:t>Приращение задания затвора при поддержании УВБ и УНБ</w:t>
      </w:r>
      <w:r w:rsidR="00B57493">
        <w:t>)</w:t>
      </w:r>
      <w:r w:rsidR="00B57493" w:rsidRPr="00B57493">
        <w:t xml:space="preserve"> и повторяется прирост раз в </w:t>
      </w:r>
      <w:r w:rsidR="00B57493">
        <w:t xml:space="preserve">зависимости от </w:t>
      </w:r>
      <w:proofErr w:type="spellStart"/>
      <w:r w:rsidR="00B57493">
        <w:t>уставки</w:t>
      </w:r>
      <w:proofErr w:type="spellEnd"/>
      <w:r w:rsidR="00B57493">
        <w:t xml:space="preserve"> </w:t>
      </w:r>
      <w:r w:rsidR="00B57493">
        <w:rPr>
          <w:lang w:val="en-US"/>
        </w:rPr>
        <w:t>DW</w:t>
      </w:r>
      <w:r w:rsidR="00B57493" w:rsidRPr="00B57493">
        <w:t>1110</w:t>
      </w:r>
      <w:r w:rsidR="00B57493">
        <w:t xml:space="preserve"> (п</w:t>
      </w:r>
      <w:r w:rsidR="00B57493" w:rsidRPr="00B57493">
        <w:t>ауза между приращениями задания затвора</w:t>
      </w:r>
      <w:r w:rsidR="00B57493">
        <w:t>)</w:t>
      </w:r>
      <w:r w:rsidR="0003033A">
        <w:t>.</w:t>
      </w:r>
    </w:p>
    <w:p w:rsidR="003E2328" w:rsidRDefault="00D355DB" w:rsidP="00E30F7A">
      <w:pPr>
        <w:pStyle w:val="-0"/>
        <w:ind w:firstLine="0"/>
        <w:jc w:val="center"/>
      </w:pPr>
      <w:r w:rsidRPr="00D355DB">
        <w:rPr>
          <w:noProof/>
        </w:rPr>
        <w:lastRenderedPageBreak/>
        <w:drawing>
          <wp:inline distT="0" distB="0" distL="0" distR="0" wp14:anchorId="12B690E8" wp14:editId="00E1CB35">
            <wp:extent cx="2648103" cy="1289906"/>
            <wp:effectExtent l="0" t="0" r="0" b="571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16418" cy="1323183"/>
                    </a:xfrm>
                    <a:prstGeom prst="rect">
                      <a:avLst/>
                    </a:prstGeom>
                  </pic:spPr>
                </pic:pic>
              </a:graphicData>
            </a:graphic>
          </wp:inline>
        </w:drawing>
      </w:r>
    </w:p>
    <w:p w:rsidR="00390D6E" w:rsidRDefault="00390D6E" w:rsidP="005011E9">
      <w:pPr>
        <w:pStyle w:val="-0"/>
        <w:ind w:firstLine="0"/>
        <w:jc w:val="center"/>
      </w:pPr>
      <w:r>
        <w:t>Рис. 1.</w:t>
      </w:r>
      <w:r w:rsidR="0025399F">
        <w:t>8</w:t>
      </w:r>
      <w:r>
        <w:t xml:space="preserve"> Задание </w:t>
      </w:r>
      <w:r w:rsidR="00D355DB">
        <w:t>УВБ и УНБ</w:t>
      </w:r>
    </w:p>
    <w:p w:rsidR="00F240BA" w:rsidRDefault="00D355DB" w:rsidP="00F240BA">
      <w:pPr>
        <w:pStyle w:val="-0"/>
      </w:pPr>
      <w:r>
        <w:t>Состояние затвора</w:t>
      </w:r>
    </w:p>
    <w:p w:rsidR="00D355DB" w:rsidRDefault="00D355DB" w:rsidP="00E30F7A">
      <w:pPr>
        <w:pStyle w:val="-0"/>
        <w:ind w:firstLine="0"/>
        <w:jc w:val="center"/>
      </w:pPr>
      <w:r w:rsidRPr="00D355DB">
        <w:rPr>
          <w:noProof/>
        </w:rPr>
        <w:drawing>
          <wp:inline distT="0" distB="0" distL="0" distR="0" wp14:anchorId="48E3CD07" wp14:editId="5C0AFE10">
            <wp:extent cx="716889" cy="341376"/>
            <wp:effectExtent l="0" t="0" r="7620" b="1905"/>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723070" cy="344319"/>
                    </a:xfrm>
                    <a:prstGeom prst="rect">
                      <a:avLst/>
                    </a:prstGeom>
                  </pic:spPr>
                </pic:pic>
              </a:graphicData>
            </a:graphic>
          </wp:inline>
        </w:drawing>
      </w:r>
    </w:p>
    <w:p w:rsidR="00D355DB" w:rsidRDefault="00D355DB" w:rsidP="00D355DB">
      <w:pPr>
        <w:pStyle w:val="-0"/>
        <w:ind w:firstLine="0"/>
        <w:jc w:val="center"/>
      </w:pPr>
      <w:r>
        <w:t>Рис. 1.</w:t>
      </w:r>
      <w:r w:rsidR="0025399F">
        <w:t>9</w:t>
      </w:r>
      <w:r>
        <w:t xml:space="preserve"> Состояние затвора</w:t>
      </w:r>
    </w:p>
    <w:p w:rsidR="00D355DB" w:rsidRDefault="00E202DC" w:rsidP="00D355DB">
      <w:pPr>
        <w:pStyle w:val="-0"/>
        <w:ind w:firstLine="0"/>
      </w:pPr>
      <w:r w:rsidRPr="00E202DC">
        <w:rPr>
          <w:noProof/>
        </w:rPr>
        <w:drawing>
          <wp:inline distT="0" distB="0" distL="0" distR="0" wp14:anchorId="4EB3A160" wp14:editId="07BBA912">
            <wp:extent cx="266737" cy="285790"/>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6737" cy="285790"/>
                    </a:xfrm>
                    <a:prstGeom prst="rect">
                      <a:avLst/>
                    </a:prstGeom>
                  </pic:spPr>
                </pic:pic>
              </a:graphicData>
            </a:graphic>
          </wp:inline>
        </w:drawing>
      </w:r>
      <w:r w:rsidR="00D355DB">
        <w:t xml:space="preserve"> - затвор </w:t>
      </w:r>
      <w:r w:rsidR="0025399F">
        <w:t>закрывается</w:t>
      </w:r>
    </w:p>
    <w:p w:rsidR="00D355DB" w:rsidRDefault="00D355DB" w:rsidP="00D355DB">
      <w:pPr>
        <w:pStyle w:val="-0"/>
        <w:ind w:firstLine="0"/>
      </w:pPr>
      <w:r w:rsidRPr="00D355DB">
        <w:rPr>
          <w:noProof/>
        </w:rPr>
        <w:drawing>
          <wp:inline distT="0" distB="0" distL="0" distR="0" wp14:anchorId="617ABDF2" wp14:editId="75978DD6">
            <wp:extent cx="240451" cy="288541"/>
            <wp:effectExtent l="0" t="0" r="762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flipH="1">
                      <a:off x="0" y="0"/>
                      <a:ext cx="273654" cy="328385"/>
                    </a:xfrm>
                    <a:prstGeom prst="rect">
                      <a:avLst/>
                    </a:prstGeom>
                  </pic:spPr>
                </pic:pic>
              </a:graphicData>
            </a:graphic>
          </wp:inline>
        </w:drawing>
      </w:r>
      <w:r>
        <w:t xml:space="preserve"> - затвор остановлен</w:t>
      </w:r>
    </w:p>
    <w:p w:rsidR="00D355DB" w:rsidRDefault="00E202DC" w:rsidP="00D355DB">
      <w:pPr>
        <w:pStyle w:val="-0"/>
        <w:ind w:firstLine="0"/>
      </w:pPr>
      <w:r w:rsidRPr="00E202DC">
        <w:rPr>
          <w:noProof/>
        </w:rPr>
        <w:drawing>
          <wp:inline distT="0" distB="0" distL="0" distR="0" wp14:anchorId="080EAA34" wp14:editId="69ED4CF2">
            <wp:extent cx="247685" cy="314369"/>
            <wp:effectExtent l="0" t="0" r="0" b="9525"/>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47685" cy="314369"/>
                    </a:xfrm>
                    <a:prstGeom prst="rect">
                      <a:avLst/>
                    </a:prstGeom>
                  </pic:spPr>
                </pic:pic>
              </a:graphicData>
            </a:graphic>
          </wp:inline>
        </w:drawing>
      </w:r>
      <w:r w:rsidR="00D355DB">
        <w:t xml:space="preserve"> - затвор </w:t>
      </w:r>
      <w:r w:rsidR="0025399F">
        <w:t>открывается</w:t>
      </w:r>
    </w:p>
    <w:p w:rsidR="00D355DB" w:rsidRDefault="00D53F47" w:rsidP="00D355DB">
      <w:pPr>
        <w:pStyle w:val="-0"/>
        <w:ind w:firstLine="0"/>
      </w:pPr>
      <w:r>
        <w:t>Состояние управление затворами</w:t>
      </w:r>
      <w:r w:rsidR="00792676">
        <w:t>:</w:t>
      </w:r>
    </w:p>
    <w:p w:rsidR="00792676" w:rsidRDefault="00792676" w:rsidP="00E30F7A">
      <w:pPr>
        <w:pStyle w:val="-0"/>
        <w:ind w:firstLine="0"/>
        <w:jc w:val="center"/>
      </w:pPr>
      <w:r w:rsidRPr="00792676">
        <w:rPr>
          <w:noProof/>
        </w:rPr>
        <w:drawing>
          <wp:inline distT="0" distB="0" distL="0" distR="0" wp14:anchorId="2846D2CF" wp14:editId="0F64C85B">
            <wp:extent cx="1733703" cy="849160"/>
            <wp:effectExtent l="0" t="0" r="0" b="825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748988" cy="856646"/>
                    </a:xfrm>
                    <a:prstGeom prst="rect">
                      <a:avLst/>
                    </a:prstGeom>
                  </pic:spPr>
                </pic:pic>
              </a:graphicData>
            </a:graphic>
          </wp:inline>
        </w:drawing>
      </w:r>
    </w:p>
    <w:p w:rsidR="00792676" w:rsidRDefault="00792676" w:rsidP="00792676">
      <w:pPr>
        <w:pStyle w:val="-0"/>
        <w:ind w:firstLine="0"/>
        <w:jc w:val="center"/>
      </w:pPr>
      <w:r>
        <w:t>Рис. 1.</w:t>
      </w:r>
      <w:r w:rsidR="0025399F">
        <w:t>10</w:t>
      </w:r>
      <w:r>
        <w:t xml:space="preserve"> Состояние управления затвора</w:t>
      </w:r>
    </w:p>
    <w:p w:rsidR="00D355DB" w:rsidRPr="0025399F" w:rsidRDefault="00792676" w:rsidP="0025399F">
      <w:pPr>
        <w:pStyle w:val="-0"/>
      </w:pPr>
      <w:r w:rsidRPr="0025399F">
        <w:t>Бывает Основной ШУЗ и Аварийный</w:t>
      </w:r>
      <w:r w:rsidR="00643221" w:rsidRPr="0025399F">
        <w:t xml:space="preserve"> ШУЗ</w:t>
      </w:r>
      <w:r w:rsidRPr="0025399F">
        <w:t>.</w:t>
      </w:r>
    </w:p>
    <w:p w:rsidR="00792676" w:rsidRPr="0025399F" w:rsidRDefault="00792676" w:rsidP="0025399F">
      <w:pPr>
        <w:pStyle w:val="-0"/>
      </w:pPr>
      <w:r w:rsidRPr="0025399F">
        <w:t xml:space="preserve">Ключ ДУ – </w:t>
      </w:r>
      <w:r w:rsidR="009712F2">
        <w:t>На шкафу</w:t>
      </w:r>
      <w:r w:rsidR="00E202DC">
        <w:t xml:space="preserve"> </w:t>
      </w:r>
      <w:proofErr w:type="gramStart"/>
      <w:r w:rsidR="00E202DC">
        <w:t>ШУ</w:t>
      </w:r>
      <w:r w:rsidR="009712F2">
        <w:t>З ,</w:t>
      </w:r>
      <w:proofErr w:type="gramEnd"/>
      <w:r w:rsidR="009712F2">
        <w:t xml:space="preserve"> есть ключ ДУ, с 2 режимами работы, Местное </w:t>
      </w:r>
      <w:r w:rsidR="00E202DC">
        <w:t xml:space="preserve">и </w:t>
      </w:r>
      <w:r w:rsidR="009712F2">
        <w:t>дистанционный</w:t>
      </w:r>
      <w:r w:rsidR="00E202DC">
        <w:t xml:space="preserve">. </w:t>
      </w:r>
      <w:r w:rsidR="009712F2">
        <w:t>Местный управление с ШУЗ (</w:t>
      </w:r>
      <w:r w:rsidR="009712F2">
        <w:rPr>
          <w:lang w:val="en-US"/>
        </w:rPr>
        <w:t>HMI</w:t>
      </w:r>
      <w:r w:rsidR="009712F2">
        <w:t xml:space="preserve">) </w:t>
      </w:r>
      <w:r w:rsidRPr="0025399F">
        <w:t xml:space="preserve">и </w:t>
      </w:r>
      <w:r w:rsidR="009712F2">
        <w:t>д</w:t>
      </w:r>
      <w:r w:rsidR="00C414DC">
        <w:t xml:space="preserve">истанционный </w:t>
      </w:r>
      <w:proofErr w:type="gramStart"/>
      <w:r w:rsidR="00C414DC">
        <w:t xml:space="preserve">АРМ </w:t>
      </w:r>
      <w:r w:rsidR="00E202DC">
        <w:t>,</w:t>
      </w:r>
      <w:proofErr w:type="gramEnd"/>
      <w:r w:rsidR="00E202DC">
        <w:t xml:space="preserve"> отключен управления заблокировано.</w:t>
      </w:r>
    </w:p>
    <w:p w:rsidR="00D355DB" w:rsidRDefault="00643221" w:rsidP="0025399F">
      <w:pPr>
        <w:pStyle w:val="-0"/>
      </w:pPr>
      <w:r w:rsidRPr="0025399F">
        <w:t>Нет режима паводок – нет условия для режима паводок.</w:t>
      </w:r>
    </w:p>
    <w:p w:rsidR="00E202DC" w:rsidRPr="00E202DC" w:rsidRDefault="00E202DC" w:rsidP="00E202DC">
      <w:pPr>
        <w:pStyle w:val="-0"/>
      </w:pPr>
      <w:r>
        <w:t xml:space="preserve">На шкафах ШУЗ есть </w:t>
      </w:r>
      <w:r w:rsidRPr="00E202DC">
        <w:t>“</w:t>
      </w:r>
      <w:r>
        <w:t>Аварийная кнопка</w:t>
      </w:r>
      <w:r w:rsidRPr="00E202DC">
        <w:t>”</w:t>
      </w:r>
      <w:r>
        <w:t>, блокирует работу насосов и затвора.</w:t>
      </w:r>
    </w:p>
    <w:p w:rsidR="00E202DC" w:rsidRDefault="00E202DC" w:rsidP="00E30F7A">
      <w:pPr>
        <w:pStyle w:val="-0"/>
        <w:ind w:firstLine="0"/>
        <w:jc w:val="center"/>
      </w:pPr>
      <w:r w:rsidRPr="00E202DC">
        <w:rPr>
          <w:noProof/>
        </w:rPr>
        <w:drawing>
          <wp:inline distT="0" distB="0" distL="0" distR="0" wp14:anchorId="06CF1F95" wp14:editId="0C6CF95D">
            <wp:extent cx="2362530" cy="876422"/>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362530" cy="876422"/>
                    </a:xfrm>
                    <a:prstGeom prst="rect">
                      <a:avLst/>
                    </a:prstGeom>
                  </pic:spPr>
                </pic:pic>
              </a:graphicData>
            </a:graphic>
          </wp:inline>
        </w:drawing>
      </w:r>
    </w:p>
    <w:p w:rsidR="00E202DC" w:rsidRDefault="00E202DC" w:rsidP="00E202DC">
      <w:pPr>
        <w:pStyle w:val="-0"/>
        <w:ind w:firstLine="0"/>
        <w:jc w:val="center"/>
      </w:pPr>
      <w:r>
        <w:t>Рис. 1.1</w:t>
      </w:r>
      <w:r w:rsidR="00E72879">
        <w:t>1</w:t>
      </w:r>
      <w:r>
        <w:t xml:space="preserve"> Состояние при нажатии аварийной кнопки</w:t>
      </w:r>
    </w:p>
    <w:p w:rsidR="00E202DC" w:rsidRPr="0025399F" w:rsidRDefault="00E202DC" w:rsidP="00E202DC">
      <w:pPr>
        <w:pStyle w:val="-0"/>
        <w:jc w:val="center"/>
      </w:pPr>
    </w:p>
    <w:p w:rsidR="00F6248C" w:rsidRPr="0025399F" w:rsidRDefault="00F6248C" w:rsidP="0025399F">
      <w:pPr>
        <w:pStyle w:val="-0"/>
      </w:pPr>
      <w:r w:rsidRPr="0025399F">
        <w:t>Контроль со</w:t>
      </w:r>
      <w:r w:rsidR="00D53F47">
        <w:t>стояния основного затвора</w:t>
      </w:r>
      <w:r w:rsidRPr="0025399F">
        <w:t>, на окне</w:t>
      </w:r>
      <w:r w:rsidR="00D53F47">
        <w:t xml:space="preserve"> аварийного затвора</w:t>
      </w:r>
      <w:r w:rsidRPr="0025399F">
        <w:t xml:space="preserve">, </w:t>
      </w:r>
      <w:r w:rsidRPr="0025399F">
        <w:lastRenderedPageBreak/>
        <w:t>появляется надпись при неиспр</w:t>
      </w:r>
      <w:r w:rsidR="00D53F47">
        <w:t>авности основного затвора</w:t>
      </w:r>
      <w:r w:rsidRPr="0025399F">
        <w:t>.</w:t>
      </w:r>
    </w:p>
    <w:p w:rsidR="00F6248C" w:rsidRDefault="00F6248C" w:rsidP="00E30F7A">
      <w:pPr>
        <w:pStyle w:val="-0"/>
        <w:ind w:firstLine="0"/>
        <w:jc w:val="center"/>
      </w:pPr>
      <w:r w:rsidRPr="00F6248C">
        <w:rPr>
          <w:noProof/>
        </w:rPr>
        <w:drawing>
          <wp:inline distT="0" distB="0" distL="0" distR="0" wp14:anchorId="78DFDAD5" wp14:editId="77584B75">
            <wp:extent cx="2209190" cy="318123"/>
            <wp:effectExtent l="0" t="0" r="635" b="63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280949" cy="328456"/>
                    </a:xfrm>
                    <a:prstGeom prst="rect">
                      <a:avLst/>
                    </a:prstGeom>
                  </pic:spPr>
                </pic:pic>
              </a:graphicData>
            </a:graphic>
          </wp:inline>
        </w:drawing>
      </w:r>
    </w:p>
    <w:p w:rsidR="00F6248C" w:rsidRDefault="00F6248C" w:rsidP="005011E9">
      <w:pPr>
        <w:pStyle w:val="-0"/>
        <w:ind w:firstLine="0"/>
        <w:jc w:val="center"/>
      </w:pPr>
      <w:r>
        <w:t>Рис. 1.1</w:t>
      </w:r>
      <w:r w:rsidR="00E72879">
        <w:t>2</w:t>
      </w:r>
      <w:r>
        <w:t xml:space="preserve"> Состояние основного затвора</w:t>
      </w:r>
    </w:p>
    <w:p w:rsidR="008567AD" w:rsidRPr="0026469E" w:rsidRDefault="008567AD" w:rsidP="0026469E">
      <w:pPr>
        <w:pStyle w:val="2"/>
      </w:pPr>
      <w:bookmarkStart w:id="4" w:name="_Toc181280953"/>
      <w:proofErr w:type="spellStart"/>
      <w:r w:rsidRPr="0026469E">
        <w:t>Окно</w:t>
      </w:r>
      <w:proofErr w:type="spellEnd"/>
      <w:r w:rsidRPr="0026469E">
        <w:t xml:space="preserve"> «</w:t>
      </w:r>
      <w:proofErr w:type="spellStart"/>
      <w:r w:rsidR="00867E1E">
        <w:t>Насосы</w:t>
      </w:r>
      <w:proofErr w:type="spellEnd"/>
      <w:r w:rsidRPr="0026469E">
        <w:t>»</w:t>
      </w:r>
      <w:bookmarkEnd w:id="4"/>
    </w:p>
    <w:p w:rsidR="001530A0" w:rsidRPr="00AC141F" w:rsidRDefault="001530A0" w:rsidP="001530A0">
      <w:pPr>
        <w:pStyle w:val="-0"/>
      </w:pPr>
      <w:r w:rsidRPr="00AC141F">
        <w:t>Окно «</w:t>
      </w:r>
      <w:r w:rsidR="00587EDB">
        <w:t>Насосы</w:t>
      </w:r>
      <w:r>
        <w:t xml:space="preserve">», </w:t>
      </w:r>
      <w:r w:rsidRPr="00AC141F">
        <w:t>вызывается нажатием кнопки «</w:t>
      </w:r>
      <w:r w:rsidR="00587EDB">
        <w:t>Насосы</w:t>
      </w:r>
      <w:r w:rsidRPr="00AC141F">
        <w:t xml:space="preserve">», при этом фон кнопки становится </w:t>
      </w:r>
      <w:r>
        <w:t>синим</w:t>
      </w:r>
      <w:r w:rsidRPr="00AC141F">
        <w:t>.</w:t>
      </w:r>
    </w:p>
    <w:p w:rsidR="001530A0" w:rsidRDefault="001530A0" w:rsidP="001530A0">
      <w:pPr>
        <w:pStyle w:val="-0"/>
      </w:pPr>
      <w:r w:rsidRPr="00E95A11">
        <w:t>В данном окне представлены основные параметры</w:t>
      </w:r>
      <w:r w:rsidR="00587EDB">
        <w:t xml:space="preserve"> и управление</w:t>
      </w:r>
      <w:r w:rsidRPr="00E95A11">
        <w:t xml:space="preserve"> </w:t>
      </w:r>
      <w:r w:rsidR="00587EDB">
        <w:t>насосов ВН и МН</w:t>
      </w:r>
      <w:r w:rsidRPr="00E95A11">
        <w:t xml:space="preserve">. </w:t>
      </w:r>
    </w:p>
    <w:p w:rsidR="00576EE1" w:rsidRDefault="00FD3EF2" w:rsidP="008567AD">
      <w:pPr>
        <w:spacing w:after="160" w:line="259" w:lineRule="auto"/>
        <w:jc w:val="center"/>
      </w:pPr>
      <w:r w:rsidRPr="00FD3EF2">
        <w:rPr>
          <w:noProof/>
        </w:rPr>
        <w:drawing>
          <wp:inline distT="0" distB="0" distL="0" distR="0" wp14:anchorId="0F660EAF" wp14:editId="6937B627">
            <wp:extent cx="5760720" cy="3422650"/>
            <wp:effectExtent l="0" t="0" r="0" b="635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760720" cy="3422650"/>
                    </a:xfrm>
                    <a:prstGeom prst="rect">
                      <a:avLst/>
                    </a:prstGeom>
                  </pic:spPr>
                </pic:pic>
              </a:graphicData>
            </a:graphic>
          </wp:inline>
        </w:drawing>
      </w:r>
    </w:p>
    <w:p w:rsidR="00FD3EF2" w:rsidRPr="00D65259" w:rsidRDefault="0025399F" w:rsidP="00FD3EF2">
      <w:pPr>
        <w:pStyle w:val="-0"/>
        <w:ind w:firstLine="0"/>
        <w:jc w:val="center"/>
      </w:pPr>
      <w:r>
        <w:t>Рис. 1.1</w:t>
      </w:r>
      <w:r w:rsidR="00E72879">
        <w:t>3</w:t>
      </w:r>
      <w:r w:rsidR="00FD3EF2">
        <w:t xml:space="preserve"> Окно насосы</w:t>
      </w:r>
    </w:p>
    <w:p w:rsidR="001530A0" w:rsidRPr="0025399F" w:rsidRDefault="00587EDB" w:rsidP="0025399F">
      <w:pPr>
        <w:pStyle w:val="-0"/>
      </w:pPr>
      <w:r w:rsidRPr="0025399F">
        <w:t>У насоса есть ручное и автоматическое управление:</w:t>
      </w:r>
    </w:p>
    <w:p w:rsidR="00587EDB" w:rsidRPr="0025399F" w:rsidRDefault="00587EDB" w:rsidP="0025399F">
      <w:pPr>
        <w:pStyle w:val="-0"/>
      </w:pPr>
      <w:r w:rsidRPr="0025399F">
        <w:t>Ручное – управление происходит при помощи кнопок пуск и останов.</w:t>
      </w:r>
    </w:p>
    <w:p w:rsidR="00587EDB" w:rsidRPr="0025399F" w:rsidRDefault="00587EDB" w:rsidP="0025399F">
      <w:pPr>
        <w:pStyle w:val="-0"/>
      </w:pPr>
      <w:r w:rsidRPr="0025399F">
        <w:t xml:space="preserve">Автоматическое – управление происходит, при </w:t>
      </w:r>
      <w:r w:rsidR="00963563" w:rsidRPr="0025399F">
        <w:t>открытии\закрытии</w:t>
      </w:r>
      <w:r w:rsidRPr="0025399F">
        <w:t xml:space="preserve"> затвора.</w:t>
      </w:r>
    </w:p>
    <w:p w:rsidR="00D914B2" w:rsidRPr="0025399F" w:rsidRDefault="00FD3EF2" w:rsidP="0025399F">
      <w:pPr>
        <w:pStyle w:val="-0"/>
      </w:pPr>
      <w:r w:rsidRPr="0025399F">
        <w:t xml:space="preserve">В </w:t>
      </w:r>
      <w:r w:rsidR="00316EE2">
        <w:t>отключенном</w:t>
      </w:r>
      <w:r w:rsidRPr="0025399F">
        <w:t xml:space="preserve"> состоянии индикатор насоса подсвечивается серым цветом, при включенном состоянии – зеленым.</w:t>
      </w:r>
    </w:p>
    <w:p w:rsidR="00D43B13" w:rsidRDefault="00E116BB" w:rsidP="00FD3EF2">
      <w:pPr>
        <w:pStyle w:val="-0"/>
        <w:tabs>
          <w:tab w:val="left" w:pos="749"/>
        </w:tabs>
        <w:ind w:firstLine="0"/>
        <w:jc w:val="center"/>
      </w:pPr>
      <w:r w:rsidRPr="00E116BB">
        <w:rPr>
          <w:noProof/>
        </w:rPr>
        <w:drawing>
          <wp:inline distT="0" distB="0" distL="0" distR="0" wp14:anchorId="3930DB2B" wp14:editId="297C3300">
            <wp:extent cx="704948" cy="743054"/>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704948" cy="743054"/>
                    </a:xfrm>
                    <a:prstGeom prst="rect">
                      <a:avLst/>
                    </a:prstGeom>
                  </pic:spPr>
                </pic:pic>
              </a:graphicData>
            </a:graphic>
          </wp:inline>
        </w:drawing>
      </w:r>
      <w:r w:rsidR="0025399F" w:rsidRPr="0025399F">
        <w:rPr>
          <w:noProof/>
        </w:rPr>
        <w:t xml:space="preserve"> </w:t>
      </w:r>
      <w:r w:rsidR="0025399F" w:rsidRPr="0025399F">
        <w:rPr>
          <w:noProof/>
        </w:rPr>
        <w:drawing>
          <wp:inline distT="0" distB="0" distL="0" distR="0" wp14:anchorId="0E3C3F82" wp14:editId="315413AD">
            <wp:extent cx="716890" cy="737084"/>
            <wp:effectExtent l="0" t="0" r="762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721362" cy="741682"/>
                    </a:xfrm>
                    <a:prstGeom prst="rect">
                      <a:avLst/>
                    </a:prstGeom>
                  </pic:spPr>
                </pic:pic>
              </a:graphicData>
            </a:graphic>
          </wp:inline>
        </w:drawing>
      </w:r>
    </w:p>
    <w:p w:rsidR="00963563" w:rsidRPr="00D65259" w:rsidRDefault="00963563" w:rsidP="00963563">
      <w:pPr>
        <w:pStyle w:val="-0"/>
        <w:ind w:firstLine="0"/>
        <w:jc w:val="center"/>
      </w:pPr>
      <w:r>
        <w:t>Рис. 1.1</w:t>
      </w:r>
      <w:r w:rsidR="00E72879">
        <w:t>4</w:t>
      </w:r>
      <w:r>
        <w:t xml:space="preserve"> </w:t>
      </w:r>
      <w:r w:rsidR="00D43B13">
        <w:t>Индикатор насоса при различных состояниях</w:t>
      </w:r>
    </w:p>
    <w:p w:rsidR="00D914B2" w:rsidRDefault="00D914B2" w:rsidP="00D914B2">
      <w:pPr>
        <w:pStyle w:val="-0"/>
        <w:ind w:firstLine="0"/>
      </w:pPr>
      <w:r>
        <w:tab/>
        <w:t xml:space="preserve">При </w:t>
      </w:r>
      <w:r w:rsidR="00587EDB">
        <w:t>ручном режиме</w:t>
      </w:r>
      <w:r>
        <w:t xml:space="preserve"> появляется желтый индикатор возле иконки насоса.</w:t>
      </w:r>
    </w:p>
    <w:p w:rsidR="0037175F" w:rsidRDefault="00D914B2" w:rsidP="00E30F7A">
      <w:pPr>
        <w:spacing w:after="160" w:line="259" w:lineRule="auto"/>
        <w:jc w:val="center"/>
        <w:rPr>
          <w:noProof/>
        </w:rPr>
      </w:pPr>
      <w:r>
        <w:rPr>
          <w:noProof/>
        </w:rPr>
        <w:lastRenderedPageBreak/>
        <w:drawing>
          <wp:inline distT="0" distB="0" distL="0" distR="0" wp14:anchorId="5A6AA623" wp14:editId="1FB86BCD">
            <wp:extent cx="742867" cy="760767"/>
            <wp:effectExtent l="0" t="0" r="635" b="127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749760" cy="767826"/>
                    </a:xfrm>
                    <a:prstGeom prst="rect">
                      <a:avLst/>
                    </a:prstGeom>
                  </pic:spPr>
                </pic:pic>
              </a:graphicData>
            </a:graphic>
          </wp:inline>
        </w:drawing>
      </w:r>
    </w:p>
    <w:p w:rsidR="00D914B2" w:rsidRDefault="00D914B2" w:rsidP="00D914B2">
      <w:pPr>
        <w:pStyle w:val="-0"/>
        <w:ind w:firstLine="0"/>
        <w:jc w:val="center"/>
      </w:pPr>
      <w:r>
        <w:t>Рис. 1.1</w:t>
      </w:r>
      <w:r w:rsidR="00E72879">
        <w:t>5</w:t>
      </w:r>
      <w:r>
        <w:t xml:space="preserve"> </w:t>
      </w:r>
      <w:r w:rsidR="00587EDB">
        <w:t>Ручной режим насоса</w:t>
      </w:r>
    </w:p>
    <w:p w:rsidR="00D914B2" w:rsidRDefault="00D914B2" w:rsidP="00D914B2">
      <w:pPr>
        <w:pStyle w:val="-0"/>
        <w:rPr>
          <w:noProof/>
        </w:rPr>
      </w:pPr>
      <w:r>
        <w:t>При появлении сигналов неисправности насоса подсвечивается желтым цветом индикатора насоса.</w:t>
      </w:r>
    </w:p>
    <w:p w:rsidR="00D914B2" w:rsidRDefault="00D914B2" w:rsidP="00E30F7A">
      <w:pPr>
        <w:spacing w:after="160" w:line="259" w:lineRule="auto"/>
        <w:jc w:val="center"/>
      </w:pPr>
      <w:r>
        <w:rPr>
          <w:noProof/>
        </w:rPr>
        <w:drawing>
          <wp:inline distT="0" distB="0" distL="0" distR="0" wp14:anchorId="16FCDD1D" wp14:editId="7DBB5994">
            <wp:extent cx="733425" cy="800100"/>
            <wp:effectExtent l="0" t="0" r="9525"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733425" cy="800100"/>
                    </a:xfrm>
                    <a:prstGeom prst="rect">
                      <a:avLst/>
                    </a:prstGeom>
                  </pic:spPr>
                </pic:pic>
              </a:graphicData>
            </a:graphic>
          </wp:inline>
        </w:drawing>
      </w:r>
    </w:p>
    <w:p w:rsidR="00D914B2" w:rsidRDefault="00D914B2" w:rsidP="00D914B2">
      <w:pPr>
        <w:pStyle w:val="-0"/>
        <w:ind w:firstLine="0"/>
        <w:jc w:val="center"/>
      </w:pPr>
      <w:r>
        <w:t>Рис. 1.1</w:t>
      </w:r>
      <w:r w:rsidR="00E72879">
        <w:t>6</w:t>
      </w:r>
      <w:r>
        <w:t xml:space="preserve"> Насос неисправен</w:t>
      </w:r>
    </w:p>
    <w:p w:rsidR="00FD3EF2" w:rsidRDefault="00FD3EF2" w:rsidP="00FD3EF2">
      <w:pPr>
        <w:pStyle w:val="-0"/>
        <w:ind w:firstLine="0"/>
      </w:pPr>
      <w:r>
        <w:t>При нажатии на насос, появляются основные параметры насоса</w:t>
      </w:r>
    </w:p>
    <w:p w:rsidR="007954B5" w:rsidRDefault="00E116BB" w:rsidP="00426BEA">
      <w:pPr>
        <w:pStyle w:val="-0"/>
        <w:ind w:firstLine="0"/>
        <w:jc w:val="center"/>
      </w:pPr>
      <w:r w:rsidRPr="00E116BB">
        <w:rPr>
          <w:noProof/>
        </w:rPr>
        <w:drawing>
          <wp:inline distT="0" distB="0" distL="0" distR="0" wp14:anchorId="394358B5" wp14:editId="01D286BB">
            <wp:extent cx="2353003" cy="1743318"/>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353003" cy="1743318"/>
                    </a:xfrm>
                    <a:prstGeom prst="rect">
                      <a:avLst/>
                    </a:prstGeom>
                  </pic:spPr>
                </pic:pic>
              </a:graphicData>
            </a:graphic>
          </wp:inline>
        </w:drawing>
      </w:r>
    </w:p>
    <w:p w:rsidR="007954B5" w:rsidRDefault="007954B5" w:rsidP="007954B5">
      <w:pPr>
        <w:pStyle w:val="-0"/>
        <w:ind w:firstLine="0"/>
        <w:jc w:val="center"/>
      </w:pPr>
      <w:r>
        <w:t>Рис. 1.1</w:t>
      </w:r>
      <w:r w:rsidR="00E72879">
        <w:t>7</w:t>
      </w:r>
      <w:r w:rsidR="00D43B13">
        <w:t xml:space="preserve"> </w:t>
      </w:r>
      <w:r w:rsidR="00E116BB">
        <w:t>Состояние насоса</w:t>
      </w:r>
    </w:p>
    <w:p w:rsidR="009D29BA" w:rsidRPr="009D29BA" w:rsidRDefault="009D29BA" w:rsidP="009D29BA">
      <w:pPr>
        <w:pStyle w:val="-0"/>
        <w:ind w:firstLine="0"/>
      </w:pPr>
      <w:r>
        <w:tab/>
        <w:t xml:space="preserve">В </w:t>
      </w:r>
      <w:r w:rsidR="00316EE2">
        <w:t>отключенном</w:t>
      </w:r>
      <w:r>
        <w:t xml:space="preserve"> состоянии индикатор перепускного клапана подсвечивается серым цветом, при включенном состоянии – зеленым. </w:t>
      </w:r>
    </w:p>
    <w:p w:rsidR="009D29BA" w:rsidRPr="00FE1181" w:rsidRDefault="009D29BA" w:rsidP="009D29BA">
      <w:pPr>
        <w:pStyle w:val="-0"/>
        <w:ind w:firstLine="0"/>
        <w:jc w:val="center"/>
      </w:pPr>
      <w:r>
        <w:rPr>
          <w:noProof/>
        </w:rPr>
        <w:drawing>
          <wp:inline distT="0" distB="0" distL="0" distR="0" wp14:anchorId="2B302129" wp14:editId="5F89F3E2">
            <wp:extent cx="463578" cy="483305"/>
            <wp:effectExtent l="0" t="0" r="0"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63645" cy="483375"/>
                    </a:xfrm>
                    <a:prstGeom prst="rect">
                      <a:avLst/>
                    </a:prstGeom>
                  </pic:spPr>
                </pic:pic>
              </a:graphicData>
            </a:graphic>
          </wp:inline>
        </w:drawing>
      </w:r>
      <w:r w:rsidR="00FE1181">
        <w:rPr>
          <w:noProof/>
        </w:rPr>
        <w:t xml:space="preserve"> </w:t>
      </w:r>
      <w:r>
        <w:rPr>
          <w:noProof/>
        </w:rPr>
        <w:drawing>
          <wp:inline distT="0" distB="0" distL="0" distR="0" wp14:anchorId="2E4BC670" wp14:editId="03FF102A">
            <wp:extent cx="423517" cy="484019"/>
            <wp:effectExtent l="0" t="0" r="0" b="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36322" cy="498654"/>
                    </a:xfrm>
                    <a:prstGeom prst="rect">
                      <a:avLst/>
                    </a:prstGeom>
                  </pic:spPr>
                </pic:pic>
              </a:graphicData>
            </a:graphic>
          </wp:inline>
        </w:drawing>
      </w:r>
    </w:p>
    <w:p w:rsidR="00FE1181" w:rsidRDefault="009D29BA" w:rsidP="005011E9">
      <w:pPr>
        <w:pStyle w:val="-0"/>
        <w:ind w:firstLine="0"/>
        <w:jc w:val="center"/>
      </w:pPr>
      <w:r>
        <w:t>Рис. 1.1</w:t>
      </w:r>
      <w:r w:rsidR="00E72879">
        <w:t>8</w:t>
      </w:r>
      <w:r>
        <w:t xml:space="preserve"> Индикатор перепускного клапана при различных состояниях</w:t>
      </w:r>
    </w:p>
    <w:p w:rsidR="00D43B13" w:rsidRDefault="008C6C48" w:rsidP="00FE1181">
      <w:pPr>
        <w:pStyle w:val="-0"/>
        <w:ind w:firstLine="0"/>
        <w:jc w:val="center"/>
      </w:pPr>
      <w:r w:rsidRPr="008C6C48">
        <w:rPr>
          <w:noProof/>
        </w:rPr>
        <w:drawing>
          <wp:inline distT="0" distB="0" distL="0" distR="0" wp14:anchorId="08E068C0" wp14:editId="44F35692">
            <wp:extent cx="466790" cy="495369"/>
            <wp:effectExtent l="0" t="0" r="9525"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66790" cy="495369"/>
                    </a:xfrm>
                    <a:prstGeom prst="rect">
                      <a:avLst/>
                    </a:prstGeom>
                  </pic:spPr>
                </pic:pic>
              </a:graphicData>
            </a:graphic>
          </wp:inline>
        </w:drawing>
      </w:r>
    </w:p>
    <w:p w:rsidR="00D43B13" w:rsidRDefault="00D43B13" w:rsidP="005011E9">
      <w:pPr>
        <w:pStyle w:val="-0"/>
        <w:ind w:firstLine="0"/>
        <w:jc w:val="center"/>
      </w:pPr>
      <w:r>
        <w:t>Рис. 1.1</w:t>
      </w:r>
      <w:r w:rsidR="00E72879">
        <w:t>9</w:t>
      </w:r>
      <w:r>
        <w:t xml:space="preserve"> Индикатор перепускного клапана при неисправности</w:t>
      </w:r>
    </w:p>
    <w:p w:rsidR="00FD3EF2" w:rsidRDefault="00FD3EF2" w:rsidP="00FD3EF2">
      <w:pPr>
        <w:pStyle w:val="-0"/>
        <w:ind w:firstLine="0"/>
      </w:pPr>
      <w:r>
        <w:tab/>
        <w:t>Изображение масла на индикаторе, при нормальном состоянии</w:t>
      </w:r>
    </w:p>
    <w:p w:rsidR="00FD3EF2" w:rsidRDefault="00FD3EF2" w:rsidP="00FD3EF2">
      <w:pPr>
        <w:spacing w:after="160" w:line="259" w:lineRule="auto"/>
        <w:jc w:val="center"/>
      </w:pPr>
      <w:r w:rsidRPr="0000331C">
        <w:rPr>
          <w:noProof/>
        </w:rPr>
        <w:drawing>
          <wp:inline distT="0" distB="0" distL="0" distR="0" wp14:anchorId="624F8D19" wp14:editId="20E4DC0A">
            <wp:extent cx="1105054" cy="352474"/>
            <wp:effectExtent l="0" t="0" r="0" b="9525"/>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105054" cy="352474"/>
                    </a:xfrm>
                    <a:prstGeom prst="rect">
                      <a:avLst/>
                    </a:prstGeom>
                  </pic:spPr>
                </pic:pic>
              </a:graphicData>
            </a:graphic>
          </wp:inline>
        </w:drawing>
      </w:r>
    </w:p>
    <w:p w:rsidR="00FD3EF2" w:rsidRDefault="00FD3EF2" w:rsidP="00FD3EF2">
      <w:pPr>
        <w:pStyle w:val="-0"/>
        <w:ind w:firstLine="0"/>
        <w:jc w:val="center"/>
      </w:pPr>
      <w:r>
        <w:t>Рис. 1.</w:t>
      </w:r>
      <w:r w:rsidR="00E72879">
        <w:t>20</w:t>
      </w:r>
      <w:r>
        <w:t xml:space="preserve"> Индикатор масла в нормальном состоянии</w:t>
      </w:r>
    </w:p>
    <w:p w:rsidR="00FE1181" w:rsidRPr="009D29BA" w:rsidRDefault="00FE1181" w:rsidP="00FE1181">
      <w:pPr>
        <w:pStyle w:val="-0"/>
        <w:ind w:firstLine="0"/>
      </w:pPr>
      <w:r>
        <w:tab/>
        <w:t xml:space="preserve">При изменении уровня масла в сливном баке ниже или выше предупредительных </w:t>
      </w:r>
      <w:proofErr w:type="spellStart"/>
      <w:r>
        <w:t>уставок</w:t>
      </w:r>
      <w:proofErr w:type="spellEnd"/>
      <w:r>
        <w:t xml:space="preserve"> подсвечиваются желтым цветом поле </w:t>
      </w:r>
      <w:r>
        <w:lastRenderedPageBreak/>
        <w:t>аналогового значения и изображение масла на индикаторе.</w:t>
      </w:r>
    </w:p>
    <w:p w:rsidR="0000331C" w:rsidRDefault="0000331C" w:rsidP="00FE1181">
      <w:pPr>
        <w:pStyle w:val="-0"/>
        <w:ind w:firstLine="0"/>
        <w:jc w:val="center"/>
      </w:pPr>
      <w:r w:rsidRPr="0000331C">
        <w:rPr>
          <w:noProof/>
        </w:rPr>
        <w:drawing>
          <wp:inline distT="0" distB="0" distL="0" distR="0" wp14:anchorId="03E092F7" wp14:editId="0892BB37">
            <wp:extent cx="1190791" cy="409632"/>
            <wp:effectExtent l="0" t="0" r="9525" b="9525"/>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190791" cy="409632"/>
                    </a:xfrm>
                    <a:prstGeom prst="rect">
                      <a:avLst/>
                    </a:prstGeom>
                  </pic:spPr>
                </pic:pic>
              </a:graphicData>
            </a:graphic>
          </wp:inline>
        </w:drawing>
      </w:r>
      <w:r w:rsidRPr="0000331C">
        <w:rPr>
          <w:noProof/>
        </w:rPr>
        <w:drawing>
          <wp:inline distT="0" distB="0" distL="0" distR="0" wp14:anchorId="385A9D36" wp14:editId="1AC97D9A">
            <wp:extent cx="1126540" cy="427911"/>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1136960" cy="431869"/>
                    </a:xfrm>
                    <a:prstGeom prst="rect">
                      <a:avLst/>
                    </a:prstGeom>
                  </pic:spPr>
                </pic:pic>
              </a:graphicData>
            </a:graphic>
          </wp:inline>
        </w:drawing>
      </w:r>
    </w:p>
    <w:p w:rsidR="00FE1181" w:rsidRDefault="00FE1181" w:rsidP="00FE1181">
      <w:pPr>
        <w:pStyle w:val="-0"/>
        <w:ind w:firstLine="0"/>
        <w:jc w:val="center"/>
      </w:pPr>
      <w:r>
        <w:t>Рис. 1.</w:t>
      </w:r>
      <w:r w:rsidR="0025399F">
        <w:t>2</w:t>
      </w:r>
      <w:r w:rsidR="00E72879">
        <w:t>1</w:t>
      </w:r>
      <w:r>
        <w:t xml:space="preserve"> Индикатор масла в сливном баке при выходе за предупредительные </w:t>
      </w:r>
      <w:proofErr w:type="spellStart"/>
      <w:r>
        <w:t>уставки</w:t>
      </w:r>
      <w:proofErr w:type="spellEnd"/>
    </w:p>
    <w:p w:rsidR="00FE1181" w:rsidRDefault="00FE1181" w:rsidP="00FE1181">
      <w:pPr>
        <w:pStyle w:val="-0"/>
        <w:ind w:firstLine="0"/>
      </w:pPr>
      <w:r>
        <w:tab/>
        <w:t xml:space="preserve">При изменении уровня масла в сливном баке ниже аварийной </w:t>
      </w:r>
      <w:proofErr w:type="spellStart"/>
      <w:r>
        <w:t>уставки</w:t>
      </w:r>
      <w:proofErr w:type="spellEnd"/>
      <w:r>
        <w:t xml:space="preserve"> подсвечиваются красным цветом поле аналогового значения и желтым цветом изображение масла на индикаторе.</w:t>
      </w:r>
    </w:p>
    <w:p w:rsidR="0000331C" w:rsidRDefault="0000331C" w:rsidP="008567AD">
      <w:pPr>
        <w:spacing w:after="160" w:line="259" w:lineRule="auto"/>
        <w:jc w:val="center"/>
      </w:pPr>
      <w:r w:rsidRPr="0000331C">
        <w:rPr>
          <w:noProof/>
        </w:rPr>
        <w:drawing>
          <wp:inline distT="0" distB="0" distL="0" distR="0" wp14:anchorId="76B7DED0" wp14:editId="3FFEA072">
            <wp:extent cx="1181265" cy="409632"/>
            <wp:effectExtent l="0" t="0" r="0" b="952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181265" cy="409632"/>
                    </a:xfrm>
                    <a:prstGeom prst="rect">
                      <a:avLst/>
                    </a:prstGeom>
                  </pic:spPr>
                </pic:pic>
              </a:graphicData>
            </a:graphic>
          </wp:inline>
        </w:drawing>
      </w:r>
    </w:p>
    <w:p w:rsidR="00FE1181" w:rsidRDefault="00FE1181" w:rsidP="00FE1181">
      <w:pPr>
        <w:pStyle w:val="-0"/>
        <w:ind w:firstLine="0"/>
        <w:jc w:val="center"/>
      </w:pPr>
      <w:r>
        <w:t>Рис. 1.</w:t>
      </w:r>
      <w:r w:rsidR="00B95461">
        <w:t>2</w:t>
      </w:r>
      <w:r w:rsidR="00E72879">
        <w:t>2</w:t>
      </w:r>
      <w:r>
        <w:t xml:space="preserve"> Индикатор масла в сливном баке при выходе за аварийную </w:t>
      </w:r>
      <w:proofErr w:type="spellStart"/>
      <w:r>
        <w:t>уставку</w:t>
      </w:r>
      <w:proofErr w:type="spellEnd"/>
    </w:p>
    <w:p w:rsidR="00FE1181" w:rsidRPr="00D53F47" w:rsidRDefault="000755BD" w:rsidP="00D53F47">
      <w:pPr>
        <w:pStyle w:val="-0"/>
      </w:pPr>
      <w:r w:rsidRPr="00D53F47">
        <w:t xml:space="preserve">Аналогично изменяется подсветка для полей других аналоговых измерений. При появлении ошибки аналогового сигнала показания начинают мигать. </w:t>
      </w:r>
    </w:p>
    <w:p w:rsidR="00535015" w:rsidRDefault="00535015" w:rsidP="008567AD">
      <w:pPr>
        <w:spacing w:after="160" w:line="259" w:lineRule="auto"/>
        <w:jc w:val="center"/>
      </w:pPr>
      <w:r>
        <w:rPr>
          <w:noProof/>
        </w:rPr>
        <w:drawing>
          <wp:inline distT="0" distB="0" distL="0" distR="0" wp14:anchorId="10DDE85E" wp14:editId="5A2B0DE6">
            <wp:extent cx="1181100" cy="371475"/>
            <wp:effectExtent l="0" t="0" r="0" b="9525"/>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1181100" cy="371475"/>
                    </a:xfrm>
                    <a:prstGeom prst="rect">
                      <a:avLst/>
                    </a:prstGeom>
                  </pic:spPr>
                </pic:pic>
              </a:graphicData>
            </a:graphic>
          </wp:inline>
        </w:drawing>
      </w:r>
      <w:r w:rsidR="000755BD">
        <w:rPr>
          <w:noProof/>
        </w:rPr>
        <w:drawing>
          <wp:inline distT="0" distB="0" distL="0" distR="0" wp14:anchorId="52BC135A" wp14:editId="143F57D6">
            <wp:extent cx="1209675" cy="371475"/>
            <wp:effectExtent l="0" t="0" r="9525" b="9525"/>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209675" cy="371475"/>
                    </a:xfrm>
                    <a:prstGeom prst="rect">
                      <a:avLst/>
                    </a:prstGeom>
                  </pic:spPr>
                </pic:pic>
              </a:graphicData>
            </a:graphic>
          </wp:inline>
        </w:drawing>
      </w:r>
    </w:p>
    <w:p w:rsidR="000755BD" w:rsidRDefault="000755BD" w:rsidP="000755BD">
      <w:pPr>
        <w:pStyle w:val="-0"/>
        <w:ind w:firstLine="0"/>
        <w:jc w:val="center"/>
      </w:pPr>
      <w:r>
        <w:t>Рис. 1.</w:t>
      </w:r>
      <w:r w:rsidR="00B95461">
        <w:t>2</w:t>
      </w:r>
      <w:r w:rsidR="00E72879">
        <w:t>3</w:t>
      </w:r>
      <w:r>
        <w:t xml:space="preserve"> Мигание показаний при ошибке аналогового сигнала</w:t>
      </w:r>
    </w:p>
    <w:p w:rsidR="00FE1181" w:rsidRDefault="00FE1181" w:rsidP="000755BD">
      <w:pPr>
        <w:pStyle w:val="-0"/>
        <w:ind w:firstLine="0"/>
      </w:pPr>
      <w:r>
        <w:t>В левой нижней части окна находится управление режимами насоса.</w:t>
      </w:r>
    </w:p>
    <w:p w:rsidR="00576EE1" w:rsidRPr="00576EE1" w:rsidRDefault="00576EE1" w:rsidP="00576EE1">
      <w:pPr>
        <w:pStyle w:val="2"/>
      </w:pPr>
      <w:bookmarkStart w:id="5" w:name="_Toc181280954"/>
      <w:proofErr w:type="spellStart"/>
      <w:r w:rsidRPr="00576EE1">
        <w:t>Окно</w:t>
      </w:r>
      <w:proofErr w:type="spellEnd"/>
      <w:r w:rsidRPr="00576EE1">
        <w:t xml:space="preserve"> «Т</w:t>
      </w:r>
      <w:proofErr w:type="spellStart"/>
      <w:r w:rsidR="00B95461">
        <w:rPr>
          <w:lang w:val="ru-RU"/>
        </w:rPr>
        <w:t>ревоги</w:t>
      </w:r>
      <w:proofErr w:type="spellEnd"/>
      <w:r w:rsidRPr="00576EE1">
        <w:t>»</w:t>
      </w:r>
      <w:bookmarkEnd w:id="5"/>
    </w:p>
    <w:p w:rsidR="00576EE1" w:rsidRDefault="00576EE1" w:rsidP="00575668">
      <w:pPr>
        <w:pStyle w:val="-0"/>
      </w:pPr>
      <w:r>
        <w:t>В окне «Т</w:t>
      </w:r>
      <w:r w:rsidR="00B95461">
        <w:t>ревоги</w:t>
      </w:r>
      <w:r>
        <w:t>» отображаются предупредительные и аварийные сигналы. Если сигнал ушёл, то в окне он отображается</w:t>
      </w:r>
      <w:r w:rsidR="00B95461">
        <w:t xml:space="preserve"> серым цветом, появляется время ухода. </w:t>
      </w:r>
      <w:r w:rsidR="00617B42">
        <w:t xml:space="preserve">Также обеспечивается возможность квитирования сигнала соответствующей кнопкой. </w:t>
      </w:r>
    </w:p>
    <w:p w:rsidR="00B95461" w:rsidRDefault="00576EE1" w:rsidP="00B95461">
      <w:pPr>
        <w:pStyle w:val="-0"/>
      </w:pPr>
      <w:r>
        <w:t>Вызов окна «Т</w:t>
      </w:r>
      <w:r w:rsidR="00B95461">
        <w:t>ревоги</w:t>
      </w:r>
      <w:r>
        <w:t>» осуществляется нажатием</w:t>
      </w:r>
      <w:r w:rsidR="00B95461">
        <w:t xml:space="preserve"> на кнопку «Тревоги» в правой зоне </w:t>
      </w:r>
      <w:r>
        <w:t>главного экрана.</w:t>
      </w:r>
      <w:r w:rsidR="00B95461">
        <w:t xml:space="preserve"> При наличии предупредительного/аварийного сигнала индикатор в правой части экрана будет подсвечен желтым/красным цветом. </w:t>
      </w:r>
    </w:p>
    <w:p w:rsidR="00576EE1" w:rsidRDefault="00FD3EF2" w:rsidP="00576EE1">
      <w:pPr>
        <w:jc w:val="center"/>
      </w:pPr>
      <w:r w:rsidRPr="00FD3EF2">
        <w:rPr>
          <w:noProof/>
        </w:rPr>
        <w:lastRenderedPageBreak/>
        <w:drawing>
          <wp:inline distT="0" distB="0" distL="0" distR="0" wp14:anchorId="3DF33C53" wp14:editId="15C4C38A">
            <wp:extent cx="5760720" cy="3372485"/>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760720" cy="3372485"/>
                    </a:xfrm>
                    <a:prstGeom prst="rect">
                      <a:avLst/>
                    </a:prstGeom>
                  </pic:spPr>
                </pic:pic>
              </a:graphicData>
            </a:graphic>
          </wp:inline>
        </w:drawing>
      </w:r>
    </w:p>
    <w:p w:rsidR="00B95461" w:rsidRDefault="00B95461" w:rsidP="005011E9">
      <w:pPr>
        <w:pStyle w:val="-0"/>
        <w:ind w:firstLine="0"/>
        <w:jc w:val="center"/>
      </w:pPr>
      <w:r>
        <w:t>Рис. 1.2</w:t>
      </w:r>
      <w:r w:rsidR="00E72879">
        <w:t>4</w:t>
      </w:r>
      <w:r>
        <w:t xml:space="preserve"> Окно «Тревоги»</w:t>
      </w:r>
    </w:p>
    <w:p w:rsidR="00FD3EF2" w:rsidRDefault="00FD3EF2" w:rsidP="00426BEA">
      <w:pPr>
        <w:spacing w:after="160" w:line="259" w:lineRule="auto"/>
        <w:jc w:val="center"/>
      </w:pPr>
      <w:r w:rsidRPr="00FD3EF2">
        <w:rPr>
          <w:noProof/>
        </w:rPr>
        <w:drawing>
          <wp:inline distT="0" distB="0" distL="0" distR="0" wp14:anchorId="7E2BE23E" wp14:editId="2565240A">
            <wp:extent cx="512064" cy="542185"/>
            <wp:effectExtent l="0" t="0" r="254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17749" cy="548205"/>
                    </a:xfrm>
                    <a:prstGeom prst="rect">
                      <a:avLst/>
                    </a:prstGeom>
                  </pic:spPr>
                </pic:pic>
              </a:graphicData>
            </a:graphic>
          </wp:inline>
        </w:drawing>
      </w:r>
      <w:r w:rsidRPr="00FD3EF2">
        <w:rPr>
          <w:noProof/>
        </w:rPr>
        <w:drawing>
          <wp:inline distT="0" distB="0" distL="0" distR="0" wp14:anchorId="3E88F7F1" wp14:editId="18CA316F">
            <wp:extent cx="541020" cy="529894"/>
            <wp:effectExtent l="0" t="0" r="0" b="381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563644" cy="552053"/>
                    </a:xfrm>
                    <a:prstGeom prst="rect">
                      <a:avLst/>
                    </a:prstGeom>
                  </pic:spPr>
                </pic:pic>
              </a:graphicData>
            </a:graphic>
          </wp:inline>
        </w:drawing>
      </w:r>
    </w:p>
    <w:p w:rsidR="00B95461" w:rsidRDefault="00B95461" w:rsidP="00B95461">
      <w:pPr>
        <w:pStyle w:val="-0"/>
        <w:ind w:firstLine="0"/>
        <w:jc w:val="center"/>
      </w:pPr>
      <w:r>
        <w:t>Рис. 1.2</w:t>
      </w:r>
      <w:r w:rsidR="00E72879">
        <w:t>5</w:t>
      </w:r>
      <w:r>
        <w:t xml:space="preserve"> Изменение индикации в правой части экрана при появлении предупредительных/аварийных сигналов</w:t>
      </w:r>
    </w:p>
    <w:p w:rsidR="007D64A5" w:rsidRDefault="007D64A5" w:rsidP="007D64A5">
      <w:pPr>
        <w:pStyle w:val="-0"/>
        <w:ind w:firstLine="0"/>
      </w:pPr>
      <w:r w:rsidRPr="007D64A5">
        <w:rPr>
          <w:noProof/>
        </w:rPr>
        <w:drawing>
          <wp:inline distT="0" distB="0" distL="0" distR="0" wp14:anchorId="5B0029E1" wp14:editId="0715253E">
            <wp:extent cx="457264" cy="371527"/>
            <wp:effectExtent l="0" t="0" r="0" b="9525"/>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457264" cy="371527"/>
                    </a:xfrm>
                    <a:prstGeom prst="rect">
                      <a:avLst/>
                    </a:prstGeom>
                  </pic:spPr>
                </pic:pic>
              </a:graphicData>
            </a:graphic>
          </wp:inline>
        </w:drawing>
      </w:r>
      <w:r>
        <w:t xml:space="preserve"> - можно </w:t>
      </w:r>
      <w:proofErr w:type="spellStart"/>
      <w:r>
        <w:t>сквитировать</w:t>
      </w:r>
      <w:proofErr w:type="spellEnd"/>
      <w:r>
        <w:t xml:space="preserve"> определенную неисправность.</w:t>
      </w:r>
    </w:p>
    <w:p w:rsidR="007D64A5" w:rsidRDefault="007D64A5" w:rsidP="007D64A5">
      <w:pPr>
        <w:pStyle w:val="-0"/>
        <w:ind w:firstLine="0"/>
      </w:pPr>
      <w:r w:rsidRPr="007D64A5">
        <w:rPr>
          <w:noProof/>
        </w:rPr>
        <w:drawing>
          <wp:inline distT="0" distB="0" distL="0" distR="0" wp14:anchorId="04816A9B" wp14:editId="74B2014E">
            <wp:extent cx="495369" cy="457264"/>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495369" cy="457264"/>
                    </a:xfrm>
                    <a:prstGeom prst="rect">
                      <a:avLst/>
                    </a:prstGeom>
                  </pic:spPr>
                </pic:pic>
              </a:graphicData>
            </a:graphic>
          </wp:inline>
        </w:drawing>
      </w:r>
      <w:r>
        <w:t xml:space="preserve"> - можно </w:t>
      </w:r>
      <w:proofErr w:type="spellStart"/>
      <w:r>
        <w:t>сквитировать</w:t>
      </w:r>
      <w:proofErr w:type="spellEnd"/>
      <w:r>
        <w:t xml:space="preserve"> все неисправности.</w:t>
      </w:r>
    </w:p>
    <w:p w:rsidR="007D64A5" w:rsidRDefault="007D64A5" w:rsidP="007D64A5">
      <w:pPr>
        <w:pStyle w:val="-0"/>
        <w:ind w:firstLine="0"/>
      </w:pPr>
      <w:r w:rsidRPr="007D64A5">
        <w:rPr>
          <w:noProof/>
        </w:rPr>
        <w:drawing>
          <wp:inline distT="0" distB="0" distL="0" distR="0" wp14:anchorId="4DE51AFB" wp14:editId="2EDB08F0">
            <wp:extent cx="495369" cy="419158"/>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495369" cy="419158"/>
                    </a:xfrm>
                    <a:prstGeom prst="rect">
                      <a:avLst/>
                    </a:prstGeom>
                  </pic:spPr>
                </pic:pic>
              </a:graphicData>
            </a:graphic>
          </wp:inline>
        </w:drawing>
      </w:r>
      <w:r>
        <w:t xml:space="preserve"> - можно изменять настройки</w:t>
      </w:r>
    </w:p>
    <w:p w:rsidR="007D64A5" w:rsidRDefault="007D64A5" w:rsidP="007D64A5">
      <w:pPr>
        <w:pStyle w:val="-0"/>
        <w:ind w:firstLine="0"/>
      </w:pPr>
      <w:r w:rsidRPr="007D64A5">
        <w:rPr>
          <w:noProof/>
        </w:rPr>
        <w:drawing>
          <wp:inline distT="0" distB="0" distL="0" distR="0" wp14:anchorId="32B5A21F" wp14:editId="4CA7D838">
            <wp:extent cx="476316" cy="438211"/>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476316" cy="438211"/>
                    </a:xfrm>
                    <a:prstGeom prst="rect">
                      <a:avLst/>
                    </a:prstGeom>
                  </pic:spPr>
                </pic:pic>
              </a:graphicData>
            </a:graphic>
          </wp:inline>
        </w:drawing>
      </w:r>
      <w:r>
        <w:t xml:space="preserve"> - можно обновить таблицу</w:t>
      </w:r>
    </w:p>
    <w:p w:rsidR="00576EE1" w:rsidRPr="008F14E7" w:rsidRDefault="00576EE1" w:rsidP="008F14E7">
      <w:pPr>
        <w:pStyle w:val="2"/>
      </w:pPr>
      <w:bookmarkStart w:id="6" w:name="_Toc181280955"/>
      <w:proofErr w:type="spellStart"/>
      <w:r w:rsidRPr="008F14E7">
        <w:t>Окно</w:t>
      </w:r>
      <w:proofErr w:type="spellEnd"/>
      <w:r w:rsidRPr="008F14E7">
        <w:t xml:space="preserve"> «</w:t>
      </w:r>
      <w:proofErr w:type="spellStart"/>
      <w:r w:rsidRPr="008F14E7">
        <w:t>А</w:t>
      </w:r>
      <w:r w:rsidR="00AA482D" w:rsidRPr="008F14E7">
        <w:t>рхив</w:t>
      </w:r>
      <w:proofErr w:type="spellEnd"/>
      <w:r w:rsidRPr="008F14E7">
        <w:t>»</w:t>
      </w:r>
      <w:bookmarkEnd w:id="6"/>
    </w:p>
    <w:p w:rsidR="00576EE1" w:rsidRPr="0025399F" w:rsidRDefault="00576EE1" w:rsidP="0025399F">
      <w:pPr>
        <w:pStyle w:val="-0"/>
      </w:pPr>
      <w:r w:rsidRPr="0025399F">
        <w:t>В окне «А</w:t>
      </w:r>
      <w:r w:rsidR="00AA482D" w:rsidRPr="0025399F">
        <w:t>рхив</w:t>
      </w:r>
      <w:r w:rsidRPr="0025399F">
        <w:t xml:space="preserve">» отображаются события </w:t>
      </w:r>
      <w:r w:rsidR="00827FEE">
        <w:t>затворов</w:t>
      </w:r>
      <w:r w:rsidRPr="0025399F">
        <w:t>.</w:t>
      </w:r>
    </w:p>
    <w:p w:rsidR="00576EE1" w:rsidRPr="0025399F" w:rsidRDefault="00576EE1" w:rsidP="0025399F">
      <w:pPr>
        <w:pStyle w:val="-0"/>
      </w:pPr>
      <w:r w:rsidRPr="0025399F">
        <w:t>Вызов окна «А</w:t>
      </w:r>
      <w:r w:rsidR="00AA482D" w:rsidRPr="0025399F">
        <w:t>рхив</w:t>
      </w:r>
      <w:r w:rsidRPr="0025399F">
        <w:t>» осуществляется нажатием на кнопку «А</w:t>
      </w:r>
      <w:r w:rsidR="00AA482D" w:rsidRPr="0025399F">
        <w:t>рхив»</w:t>
      </w:r>
      <w:r w:rsidR="0003033A">
        <w:t>, при первом переходе необходимо перейти в настройки и задать интервал времени, чтобы появился архив Рис. 1.2</w:t>
      </w:r>
      <w:r w:rsidR="00D53F47">
        <w:t>7</w:t>
      </w:r>
      <w:r w:rsidR="00AA482D" w:rsidRPr="0025399F">
        <w:t>.</w:t>
      </w:r>
    </w:p>
    <w:p w:rsidR="00A80CE0" w:rsidRPr="00F905E1" w:rsidRDefault="007D64A5" w:rsidP="00F905E1">
      <w:pPr>
        <w:pStyle w:val="-0"/>
        <w:ind w:firstLine="0"/>
        <w:jc w:val="center"/>
      </w:pPr>
      <w:r w:rsidRPr="007D64A5">
        <w:rPr>
          <w:noProof/>
        </w:rPr>
        <w:lastRenderedPageBreak/>
        <w:drawing>
          <wp:inline distT="0" distB="0" distL="0" distR="0" wp14:anchorId="110EADD2" wp14:editId="74D12FFF">
            <wp:extent cx="5760720" cy="3404235"/>
            <wp:effectExtent l="0" t="0" r="0" b="5715"/>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5760720" cy="3404235"/>
                    </a:xfrm>
                    <a:prstGeom prst="rect">
                      <a:avLst/>
                    </a:prstGeom>
                  </pic:spPr>
                </pic:pic>
              </a:graphicData>
            </a:graphic>
          </wp:inline>
        </w:drawing>
      </w:r>
    </w:p>
    <w:p w:rsidR="00AA482D" w:rsidRDefault="00AA482D" w:rsidP="005011E9">
      <w:pPr>
        <w:pStyle w:val="-0"/>
        <w:ind w:firstLine="0"/>
        <w:jc w:val="center"/>
      </w:pPr>
      <w:r w:rsidRPr="00F905E1">
        <w:t>Рис. 1.2</w:t>
      </w:r>
      <w:r w:rsidR="00E72879">
        <w:t>6</w:t>
      </w:r>
      <w:r w:rsidRPr="00F905E1">
        <w:t xml:space="preserve"> Окно «Архив»</w:t>
      </w:r>
    </w:p>
    <w:p w:rsidR="007D64A5" w:rsidRDefault="007D64A5" w:rsidP="007D64A5">
      <w:pPr>
        <w:pStyle w:val="-0"/>
        <w:ind w:firstLine="0"/>
      </w:pPr>
      <w:r w:rsidRPr="007D64A5">
        <w:rPr>
          <w:noProof/>
        </w:rPr>
        <w:drawing>
          <wp:inline distT="0" distB="0" distL="0" distR="0" wp14:anchorId="0803BB2F" wp14:editId="1230BE7D">
            <wp:extent cx="495369" cy="419158"/>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495369" cy="419158"/>
                    </a:xfrm>
                    <a:prstGeom prst="rect">
                      <a:avLst/>
                    </a:prstGeom>
                  </pic:spPr>
                </pic:pic>
              </a:graphicData>
            </a:graphic>
          </wp:inline>
        </w:drawing>
      </w:r>
      <w:r>
        <w:t xml:space="preserve"> - можно изменять настройки</w:t>
      </w:r>
    </w:p>
    <w:p w:rsidR="007D64A5" w:rsidRDefault="007D64A5" w:rsidP="007D64A5">
      <w:pPr>
        <w:pStyle w:val="-0"/>
        <w:ind w:firstLine="0"/>
      </w:pPr>
      <w:r w:rsidRPr="007D64A5">
        <w:rPr>
          <w:noProof/>
        </w:rPr>
        <w:drawing>
          <wp:inline distT="0" distB="0" distL="0" distR="0" wp14:anchorId="73086EAA" wp14:editId="258A64DF">
            <wp:extent cx="476316" cy="438211"/>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476316" cy="438211"/>
                    </a:xfrm>
                    <a:prstGeom prst="rect">
                      <a:avLst/>
                    </a:prstGeom>
                  </pic:spPr>
                </pic:pic>
              </a:graphicData>
            </a:graphic>
          </wp:inline>
        </w:drawing>
      </w:r>
      <w:r>
        <w:t xml:space="preserve"> - можно обновить таблицу</w:t>
      </w:r>
    </w:p>
    <w:p w:rsidR="007D64A5" w:rsidRPr="00F905E1" w:rsidRDefault="007D64A5" w:rsidP="00F905E1">
      <w:pPr>
        <w:pStyle w:val="-0"/>
        <w:ind w:firstLine="0"/>
        <w:jc w:val="center"/>
      </w:pPr>
    </w:p>
    <w:p w:rsidR="00AA482D" w:rsidRPr="006823F7" w:rsidRDefault="00AA482D" w:rsidP="00AA482D">
      <w:pPr>
        <w:pStyle w:val="-0"/>
      </w:pPr>
      <w:bookmarkStart w:id="7" w:name="_Toc384133400"/>
      <w:bookmarkStart w:id="8" w:name="_Toc405546214"/>
      <w:bookmarkStart w:id="9" w:name="_Toc405559604"/>
      <w:bookmarkStart w:id="10" w:name="_Toc405559757"/>
      <w:bookmarkStart w:id="11" w:name="_Toc410293001"/>
      <w:bookmarkStart w:id="12" w:name="_Toc467581056"/>
      <w:bookmarkStart w:id="13" w:name="_Toc467584045"/>
      <w:r w:rsidRPr="006823F7">
        <w:t>В каждой строке с текстом сообщения указывается дата и время поступления сообщения</w:t>
      </w:r>
      <w:bookmarkEnd w:id="7"/>
      <w:bookmarkEnd w:id="8"/>
      <w:bookmarkEnd w:id="9"/>
      <w:bookmarkEnd w:id="10"/>
      <w:bookmarkEnd w:id="11"/>
      <w:r w:rsidRPr="006823F7">
        <w:t>.</w:t>
      </w:r>
      <w:bookmarkEnd w:id="12"/>
      <w:bookmarkEnd w:id="13"/>
      <w:r>
        <w:t xml:space="preserve"> Существуют возможности вывести сигналы за определенный промежуток времени и отобразить время ухода (</w:t>
      </w:r>
      <w:r w:rsidRPr="006823F7">
        <w:t>в отключенном положении время ухода сообщения не отображается</w:t>
      </w:r>
      <w:r>
        <w:t xml:space="preserve">). </w:t>
      </w:r>
    </w:p>
    <w:p w:rsidR="00AA482D" w:rsidRDefault="007D64A5" w:rsidP="008F14E7">
      <w:pPr>
        <w:pStyle w:val="-0"/>
        <w:ind w:firstLine="0"/>
        <w:jc w:val="center"/>
      </w:pPr>
      <w:r w:rsidRPr="007D64A5">
        <w:rPr>
          <w:noProof/>
        </w:rPr>
        <w:lastRenderedPageBreak/>
        <w:drawing>
          <wp:inline distT="0" distB="0" distL="0" distR="0" wp14:anchorId="447390FB" wp14:editId="5FF439F4">
            <wp:extent cx="5760720" cy="299085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760720" cy="2990850"/>
                    </a:xfrm>
                    <a:prstGeom prst="rect">
                      <a:avLst/>
                    </a:prstGeom>
                  </pic:spPr>
                </pic:pic>
              </a:graphicData>
            </a:graphic>
          </wp:inline>
        </w:drawing>
      </w:r>
    </w:p>
    <w:p w:rsidR="00AA482D" w:rsidRDefault="00AA482D" w:rsidP="008F14E7">
      <w:pPr>
        <w:pStyle w:val="-0"/>
        <w:ind w:firstLine="0"/>
        <w:jc w:val="center"/>
      </w:pPr>
      <w:r>
        <w:t>Рис. 1.</w:t>
      </w:r>
      <w:r w:rsidR="007D64A5">
        <w:t>2</w:t>
      </w:r>
      <w:r w:rsidR="00E72879">
        <w:t>7</w:t>
      </w:r>
      <w:r>
        <w:t xml:space="preserve"> Дополнительное окно параметров вывода данных</w:t>
      </w:r>
    </w:p>
    <w:p w:rsidR="00665018" w:rsidRDefault="00665018" w:rsidP="001C05C6">
      <w:pPr>
        <w:pStyle w:val="2"/>
      </w:pPr>
      <w:bookmarkStart w:id="14" w:name="_Toc181280956"/>
      <w:proofErr w:type="spellStart"/>
      <w:r w:rsidRPr="001C05C6">
        <w:t>Окно</w:t>
      </w:r>
      <w:proofErr w:type="spellEnd"/>
      <w:r w:rsidRPr="001C05C6">
        <w:t xml:space="preserve"> «</w:t>
      </w:r>
      <w:r w:rsidR="00AD1FCE">
        <w:rPr>
          <w:lang w:val="ru-RU"/>
        </w:rPr>
        <w:t>Настроек</w:t>
      </w:r>
      <w:r w:rsidRPr="001C05C6">
        <w:t>»</w:t>
      </w:r>
      <w:bookmarkEnd w:id="14"/>
    </w:p>
    <w:p w:rsidR="0078389E" w:rsidRPr="0078389E" w:rsidRDefault="0078389E" w:rsidP="0078389E">
      <w:pPr>
        <w:rPr>
          <w:lang w:val="en-US"/>
        </w:rPr>
      </w:pPr>
    </w:p>
    <w:p w:rsidR="00AD1FCE" w:rsidRPr="00AD1FCE" w:rsidRDefault="00AD1FCE" w:rsidP="00AD1FCE">
      <w:pPr>
        <w:pStyle w:val="-0"/>
      </w:pPr>
      <w:r>
        <w:t>В окне настроек можно настраивать параметры затвора в ШУЗ, а также диагностику для шкафа.</w:t>
      </w:r>
    </w:p>
    <w:p w:rsidR="00AD1FCE" w:rsidRDefault="00AD1FCE" w:rsidP="00AD1FCE">
      <w:pPr>
        <w:rPr>
          <w:lang w:val="en-US"/>
        </w:rPr>
      </w:pPr>
      <w:r w:rsidRPr="00AD1FCE">
        <w:rPr>
          <w:noProof/>
        </w:rPr>
        <w:drawing>
          <wp:inline distT="0" distB="0" distL="0" distR="0" wp14:anchorId="2258D8BB" wp14:editId="5B7A951B">
            <wp:extent cx="5760720" cy="3434080"/>
            <wp:effectExtent l="0" t="0" r="0" b="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760720" cy="3434080"/>
                    </a:xfrm>
                    <a:prstGeom prst="rect">
                      <a:avLst/>
                    </a:prstGeom>
                  </pic:spPr>
                </pic:pic>
              </a:graphicData>
            </a:graphic>
          </wp:inline>
        </w:drawing>
      </w:r>
    </w:p>
    <w:p w:rsidR="00AD1FCE" w:rsidRDefault="00AD1FCE" w:rsidP="005011E9">
      <w:pPr>
        <w:pStyle w:val="-0"/>
        <w:ind w:firstLine="0"/>
        <w:jc w:val="center"/>
      </w:pPr>
      <w:r>
        <w:t>Рис. 1.2</w:t>
      </w:r>
      <w:r w:rsidR="00E72879">
        <w:t>8</w:t>
      </w:r>
      <w:r>
        <w:t xml:space="preserve"> </w:t>
      </w:r>
      <w:r w:rsidR="00A90510">
        <w:t>Экран настроек</w:t>
      </w:r>
    </w:p>
    <w:p w:rsidR="0078389E" w:rsidRDefault="0078389E" w:rsidP="0078389E">
      <w:pPr>
        <w:pStyle w:val="2"/>
      </w:pPr>
      <w:bookmarkStart w:id="15" w:name="_Toc181280957"/>
      <w:proofErr w:type="spellStart"/>
      <w:r w:rsidRPr="001C05C6">
        <w:t>Окно</w:t>
      </w:r>
      <w:proofErr w:type="spellEnd"/>
      <w:r w:rsidRPr="001C05C6">
        <w:t xml:space="preserve"> «</w:t>
      </w:r>
      <w:r>
        <w:rPr>
          <w:lang w:val="ru-RU"/>
        </w:rPr>
        <w:t>Параметры</w:t>
      </w:r>
      <w:r w:rsidRPr="001C05C6">
        <w:t>»</w:t>
      </w:r>
      <w:bookmarkEnd w:id="15"/>
    </w:p>
    <w:p w:rsidR="0078389E" w:rsidRPr="0078389E" w:rsidRDefault="0078389E" w:rsidP="0078389E">
      <w:pPr>
        <w:pStyle w:val="-0"/>
      </w:pPr>
      <w:r>
        <w:t xml:space="preserve">В окне Параметры можно настраивать </w:t>
      </w:r>
      <w:proofErr w:type="spellStart"/>
      <w:r>
        <w:t>уставки</w:t>
      </w:r>
      <w:proofErr w:type="spellEnd"/>
      <w:r>
        <w:t>, для насосов и затвора.</w:t>
      </w:r>
    </w:p>
    <w:p w:rsidR="0078389E" w:rsidRPr="0078389E" w:rsidRDefault="0078389E" w:rsidP="0078389E">
      <w:pPr>
        <w:jc w:val="center"/>
        <w:rPr>
          <w:lang w:val="en-US"/>
        </w:rPr>
      </w:pPr>
      <w:r w:rsidRPr="0078389E">
        <w:rPr>
          <w:noProof/>
        </w:rPr>
        <w:lastRenderedPageBreak/>
        <w:drawing>
          <wp:inline distT="0" distB="0" distL="0" distR="0" wp14:anchorId="7E5D4A89" wp14:editId="6A2CF3E1">
            <wp:extent cx="5760720" cy="3468370"/>
            <wp:effectExtent l="0" t="0" r="0"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5760720" cy="3468370"/>
                    </a:xfrm>
                    <a:prstGeom prst="rect">
                      <a:avLst/>
                    </a:prstGeom>
                  </pic:spPr>
                </pic:pic>
              </a:graphicData>
            </a:graphic>
          </wp:inline>
        </w:drawing>
      </w:r>
    </w:p>
    <w:p w:rsidR="00A90510" w:rsidRDefault="00A90510" w:rsidP="005011E9">
      <w:pPr>
        <w:pStyle w:val="-0"/>
        <w:ind w:firstLine="0"/>
        <w:jc w:val="center"/>
      </w:pPr>
      <w:r>
        <w:t>Рис. 1.2</w:t>
      </w:r>
      <w:r w:rsidR="00E72879">
        <w:t>9</w:t>
      </w:r>
      <w:r>
        <w:t xml:space="preserve"> Экран параметров</w:t>
      </w:r>
    </w:p>
    <w:p w:rsidR="00AD1FCE" w:rsidRDefault="00AD1FCE" w:rsidP="00AD1FCE">
      <w:pPr>
        <w:pStyle w:val="2"/>
      </w:pPr>
      <w:bookmarkStart w:id="16" w:name="_Toc181280958"/>
      <w:proofErr w:type="spellStart"/>
      <w:r w:rsidRPr="001C05C6">
        <w:t>Окно</w:t>
      </w:r>
      <w:proofErr w:type="spellEnd"/>
      <w:r w:rsidRPr="001C05C6">
        <w:t xml:space="preserve"> «</w:t>
      </w:r>
      <w:proofErr w:type="spellStart"/>
      <w:r w:rsidRPr="001C05C6">
        <w:t>Аналоговые</w:t>
      </w:r>
      <w:proofErr w:type="spellEnd"/>
      <w:r w:rsidRPr="001C05C6">
        <w:t xml:space="preserve"> </w:t>
      </w:r>
      <w:proofErr w:type="spellStart"/>
      <w:r w:rsidRPr="001C05C6">
        <w:t>сигналы</w:t>
      </w:r>
      <w:proofErr w:type="spellEnd"/>
      <w:r w:rsidRPr="001C05C6">
        <w:t>»</w:t>
      </w:r>
      <w:bookmarkEnd w:id="16"/>
    </w:p>
    <w:p w:rsidR="00AD1FCE" w:rsidRPr="00AD1FCE" w:rsidRDefault="00AD1FCE" w:rsidP="00AD1FCE">
      <w:pPr>
        <w:rPr>
          <w:lang w:val="en-US"/>
        </w:rPr>
      </w:pPr>
    </w:p>
    <w:p w:rsidR="00665018" w:rsidRDefault="00665018" w:rsidP="00665018">
      <w:pPr>
        <w:pStyle w:val="-0"/>
      </w:pPr>
      <w:r w:rsidRPr="00E026D1">
        <w:t>Окн</w:t>
      </w:r>
      <w:r>
        <w:t>а</w:t>
      </w:r>
      <w:r w:rsidRPr="00E026D1">
        <w:t xml:space="preserve"> «</w:t>
      </w:r>
      <w:r w:rsidR="001C05C6">
        <w:t xml:space="preserve">Аналоговые сигналы» для </w:t>
      </w:r>
      <w:r w:rsidR="007D64A5">
        <w:t>затвора</w:t>
      </w:r>
      <w:r>
        <w:t xml:space="preserve"> </w:t>
      </w:r>
      <w:r w:rsidRPr="00E026D1">
        <w:t>вызыва</w:t>
      </w:r>
      <w:r w:rsidR="001C05C6">
        <w:t>ю</w:t>
      </w:r>
      <w:r w:rsidRPr="00E026D1">
        <w:t xml:space="preserve">тся нажатием </w:t>
      </w:r>
      <w:r w:rsidR="001C05C6">
        <w:t xml:space="preserve">соответствующих кнопок. Окна служат для калибровки и настройки аналоговых сигналов, возможности контроля сигнализации. </w:t>
      </w:r>
    </w:p>
    <w:p w:rsidR="001C05C6" w:rsidRDefault="007D64A5" w:rsidP="001C05C6">
      <w:pPr>
        <w:jc w:val="center"/>
      </w:pPr>
      <w:r w:rsidRPr="007D64A5">
        <w:rPr>
          <w:noProof/>
        </w:rPr>
        <w:drawing>
          <wp:inline distT="0" distB="0" distL="0" distR="0" wp14:anchorId="3C5C97F9" wp14:editId="1A6061CF">
            <wp:extent cx="5760720" cy="3495675"/>
            <wp:effectExtent l="0" t="0" r="0" b="9525"/>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5760720" cy="3495675"/>
                    </a:xfrm>
                    <a:prstGeom prst="rect">
                      <a:avLst/>
                    </a:prstGeom>
                  </pic:spPr>
                </pic:pic>
              </a:graphicData>
            </a:graphic>
          </wp:inline>
        </w:drawing>
      </w:r>
    </w:p>
    <w:p w:rsidR="001C05C6" w:rsidRDefault="001C05C6" w:rsidP="005011E9">
      <w:pPr>
        <w:pStyle w:val="-0"/>
        <w:spacing w:line="240" w:lineRule="auto"/>
        <w:ind w:firstLine="0"/>
        <w:jc w:val="center"/>
      </w:pPr>
      <w:r>
        <w:rPr>
          <w:szCs w:val="28"/>
        </w:rPr>
        <w:t>Рис. 1.</w:t>
      </w:r>
      <w:r w:rsidR="00E72879">
        <w:rPr>
          <w:szCs w:val="28"/>
        </w:rPr>
        <w:t>30</w:t>
      </w:r>
      <w:r>
        <w:rPr>
          <w:szCs w:val="28"/>
        </w:rPr>
        <w:t xml:space="preserve"> </w:t>
      </w:r>
      <w:r>
        <w:t>Окно «Аналогов</w:t>
      </w:r>
      <w:r w:rsidR="00A924A3">
        <w:t>ые сигналы»</w:t>
      </w:r>
    </w:p>
    <w:p w:rsidR="001C05C6" w:rsidRDefault="001C05C6" w:rsidP="001C05C6">
      <w:pPr>
        <w:pStyle w:val="2"/>
      </w:pPr>
      <w:bookmarkStart w:id="17" w:name="_Toc181280959"/>
      <w:proofErr w:type="spellStart"/>
      <w:r w:rsidRPr="001C05C6">
        <w:lastRenderedPageBreak/>
        <w:t>Окно</w:t>
      </w:r>
      <w:proofErr w:type="spellEnd"/>
      <w:r w:rsidRPr="001C05C6">
        <w:t xml:space="preserve"> «</w:t>
      </w:r>
      <w:proofErr w:type="spellStart"/>
      <w:r w:rsidRPr="001C05C6">
        <w:t>Контроль</w:t>
      </w:r>
      <w:proofErr w:type="spellEnd"/>
      <w:r w:rsidRPr="001C05C6">
        <w:t xml:space="preserve"> </w:t>
      </w:r>
      <w:proofErr w:type="spellStart"/>
      <w:r w:rsidRPr="001C05C6">
        <w:t>сигнализации</w:t>
      </w:r>
      <w:proofErr w:type="spellEnd"/>
      <w:r w:rsidRPr="001C05C6">
        <w:t>»</w:t>
      </w:r>
      <w:bookmarkEnd w:id="17"/>
    </w:p>
    <w:p w:rsidR="001C05C6" w:rsidRDefault="001C05C6" w:rsidP="001C05C6">
      <w:pPr>
        <w:pStyle w:val="-0"/>
        <w:rPr>
          <w:noProof/>
        </w:rPr>
      </w:pPr>
      <w:r>
        <w:rPr>
          <w:szCs w:val="28"/>
        </w:rPr>
        <w:t>Для каждой подсистемы предусмотрена система сигнализации</w:t>
      </w:r>
      <w:r>
        <w:t>. Каждый предупредительный или аварийный сигнал можно вывести из сигнализации с помощью параметров «</w:t>
      </w:r>
      <w:r w:rsidR="00A924A3" w:rsidRPr="00A42D15">
        <w:t>Контроль сигнализации</w:t>
      </w:r>
      <w:r>
        <w:t>» в соответствующей подсистеме.</w:t>
      </w:r>
    </w:p>
    <w:p w:rsidR="001C05C6" w:rsidRDefault="001C05C6" w:rsidP="001C05C6">
      <w:pPr>
        <w:pStyle w:val="-0"/>
      </w:pPr>
      <w:r w:rsidRPr="00A42D15">
        <w:t>Окно «Контроль сигнализации</w:t>
      </w:r>
      <w:r>
        <w:t xml:space="preserve">» </w:t>
      </w:r>
      <w:r w:rsidRPr="00A42D15">
        <w:t>обеспечивает возможность</w:t>
      </w:r>
      <w:r w:rsidRPr="009D756D">
        <w:t xml:space="preserve"> </w:t>
      </w:r>
      <w:r w:rsidR="00A924A3">
        <w:t>вывода из сигнализации</w:t>
      </w:r>
    </w:p>
    <w:p w:rsidR="001C05C6" w:rsidRPr="001C05C6" w:rsidRDefault="00A924A3" w:rsidP="001C05C6">
      <w:pPr>
        <w:jc w:val="center"/>
      </w:pPr>
      <w:r w:rsidRPr="00A924A3">
        <w:rPr>
          <w:noProof/>
        </w:rPr>
        <w:drawing>
          <wp:inline distT="0" distB="0" distL="0" distR="0" wp14:anchorId="49BE3D6C" wp14:editId="1AD1B3F2">
            <wp:extent cx="5760720" cy="343535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5760720" cy="3435350"/>
                    </a:xfrm>
                    <a:prstGeom prst="rect">
                      <a:avLst/>
                    </a:prstGeom>
                  </pic:spPr>
                </pic:pic>
              </a:graphicData>
            </a:graphic>
          </wp:inline>
        </w:drawing>
      </w:r>
    </w:p>
    <w:p w:rsidR="001C05C6" w:rsidRDefault="001C05C6" w:rsidP="005011E9">
      <w:pPr>
        <w:pStyle w:val="-0"/>
        <w:spacing w:line="240" w:lineRule="auto"/>
        <w:ind w:firstLine="0"/>
        <w:jc w:val="center"/>
      </w:pPr>
      <w:r>
        <w:rPr>
          <w:szCs w:val="28"/>
        </w:rPr>
        <w:t>Рис. 1.3</w:t>
      </w:r>
      <w:r w:rsidR="00E72879">
        <w:rPr>
          <w:szCs w:val="28"/>
        </w:rPr>
        <w:t>1</w:t>
      </w:r>
      <w:r>
        <w:rPr>
          <w:szCs w:val="28"/>
        </w:rPr>
        <w:t xml:space="preserve"> </w:t>
      </w:r>
      <w:r>
        <w:t>Окно «Контроль сигнализации регулятора»</w:t>
      </w:r>
    </w:p>
    <w:p w:rsidR="00E33BE4" w:rsidRDefault="00E33BE4" w:rsidP="001C05C6">
      <w:pPr>
        <w:pStyle w:val="-0"/>
        <w:spacing w:line="240" w:lineRule="auto"/>
        <w:ind w:firstLine="0"/>
        <w:jc w:val="center"/>
      </w:pPr>
    </w:p>
    <w:p w:rsidR="00E33BE4" w:rsidRPr="00F4194B" w:rsidRDefault="00E33BE4" w:rsidP="00E33BE4">
      <w:pPr>
        <w:pStyle w:val="-0"/>
      </w:pPr>
      <w:bookmarkStart w:id="18" w:name="_Toc467581061"/>
      <w:bookmarkStart w:id="19" w:name="_Toc467584050"/>
      <w:r w:rsidRPr="00F4194B">
        <w:t>В левой части окна перечислены сигналы. Справа от названия каждого сигнала находится выключатель сигнализации. При наличии контроля выключатель включен имеет - зелёный фон. При отсутствии контроля выключатель выключен имеет - серый фон.</w:t>
      </w:r>
      <w:bookmarkEnd w:id="18"/>
      <w:bookmarkEnd w:id="19"/>
    </w:p>
    <w:p w:rsidR="0097132A" w:rsidRPr="0097132A" w:rsidRDefault="0097132A" w:rsidP="0097132A">
      <w:pPr>
        <w:pStyle w:val="2"/>
      </w:pPr>
      <w:bookmarkStart w:id="20" w:name="_Toc181280960"/>
      <w:proofErr w:type="spellStart"/>
      <w:r w:rsidRPr="0097132A">
        <w:t>Системная</w:t>
      </w:r>
      <w:proofErr w:type="spellEnd"/>
      <w:r w:rsidRPr="0097132A">
        <w:t xml:space="preserve"> </w:t>
      </w:r>
      <w:proofErr w:type="spellStart"/>
      <w:r w:rsidRPr="0097132A">
        <w:t>информация</w:t>
      </w:r>
      <w:bookmarkEnd w:id="20"/>
      <w:proofErr w:type="spellEnd"/>
    </w:p>
    <w:p w:rsidR="0097132A" w:rsidRDefault="0097132A" w:rsidP="0097132A">
      <w:pPr>
        <w:pStyle w:val="-0"/>
      </w:pPr>
      <w:r w:rsidRPr="00A42D15">
        <w:t>Окно «</w:t>
      </w:r>
      <w:r>
        <w:t xml:space="preserve">Системная информация» </w:t>
      </w:r>
      <w:r w:rsidRPr="00A42D15">
        <w:t>обеспечивает возможность</w:t>
      </w:r>
      <w:r w:rsidRPr="009D756D">
        <w:t xml:space="preserve"> </w:t>
      </w:r>
      <w:r w:rsidR="000C68FA">
        <w:t xml:space="preserve">анализа работы контроллеров системы. Реализована функция обнуления данных. </w:t>
      </w:r>
    </w:p>
    <w:p w:rsidR="0097132A" w:rsidRDefault="00AD1FCE" w:rsidP="000C68FA">
      <w:pPr>
        <w:pStyle w:val="-0"/>
        <w:spacing w:line="240" w:lineRule="auto"/>
        <w:ind w:firstLine="0"/>
        <w:jc w:val="center"/>
      </w:pPr>
      <w:r w:rsidRPr="00AD1FCE">
        <w:rPr>
          <w:noProof/>
        </w:rPr>
        <w:lastRenderedPageBreak/>
        <w:drawing>
          <wp:inline distT="0" distB="0" distL="0" distR="0" wp14:anchorId="235DCD14" wp14:editId="3F1A4CBC">
            <wp:extent cx="5760720" cy="3473450"/>
            <wp:effectExtent l="0" t="0" r="0" b="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5760720" cy="3473450"/>
                    </a:xfrm>
                    <a:prstGeom prst="rect">
                      <a:avLst/>
                    </a:prstGeom>
                  </pic:spPr>
                </pic:pic>
              </a:graphicData>
            </a:graphic>
          </wp:inline>
        </w:drawing>
      </w:r>
    </w:p>
    <w:p w:rsidR="000C68FA" w:rsidRDefault="000C68FA" w:rsidP="005011E9">
      <w:pPr>
        <w:pStyle w:val="-0"/>
        <w:spacing w:line="240" w:lineRule="auto"/>
        <w:ind w:firstLine="0"/>
        <w:jc w:val="center"/>
      </w:pPr>
      <w:r>
        <w:rPr>
          <w:szCs w:val="28"/>
        </w:rPr>
        <w:t>Рис. 1.</w:t>
      </w:r>
      <w:r w:rsidR="00A74688">
        <w:rPr>
          <w:szCs w:val="28"/>
        </w:rPr>
        <w:t>3</w:t>
      </w:r>
      <w:r w:rsidR="00E72879">
        <w:rPr>
          <w:szCs w:val="28"/>
        </w:rPr>
        <w:t>2</w:t>
      </w:r>
      <w:r>
        <w:rPr>
          <w:szCs w:val="28"/>
        </w:rPr>
        <w:t xml:space="preserve"> </w:t>
      </w:r>
      <w:r>
        <w:t>Окно «Системная информация»</w:t>
      </w:r>
    </w:p>
    <w:p w:rsidR="000C68FA" w:rsidRPr="000C68FA" w:rsidRDefault="000C68FA" w:rsidP="000C68FA">
      <w:pPr>
        <w:pStyle w:val="2"/>
      </w:pPr>
      <w:bookmarkStart w:id="21" w:name="_Toc181280961"/>
      <w:proofErr w:type="spellStart"/>
      <w:r w:rsidRPr="000C68FA">
        <w:t>Контроль</w:t>
      </w:r>
      <w:proofErr w:type="spellEnd"/>
      <w:r w:rsidRPr="000C68FA">
        <w:t xml:space="preserve"> </w:t>
      </w:r>
      <w:proofErr w:type="spellStart"/>
      <w:r w:rsidRPr="000C68FA">
        <w:t>сигнализации</w:t>
      </w:r>
      <w:proofErr w:type="spellEnd"/>
      <w:r w:rsidRPr="000C68FA">
        <w:t xml:space="preserve"> </w:t>
      </w:r>
      <w:proofErr w:type="spellStart"/>
      <w:r w:rsidRPr="000C68FA">
        <w:t>питания</w:t>
      </w:r>
      <w:bookmarkEnd w:id="21"/>
      <w:proofErr w:type="spellEnd"/>
    </w:p>
    <w:p w:rsidR="000C68FA" w:rsidRDefault="00A924A3" w:rsidP="000C68FA">
      <w:pPr>
        <w:pStyle w:val="-0"/>
        <w:spacing w:line="240" w:lineRule="auto"/>
        <w:ind w:firstLine="0"/>
        <w:jc w:val="center"/>
      </w:pPr>
      <w:r w:rsidRPr="00A924A3">
        <w:rPr>
          <w:noProof/>
        </w:rPr>
        <w:drawing>
          <wp:inline distT="0" distB="0" distL="0" distR="0" wp14:anchorId="382AB563" wp14:editId="0B0E4B09">
            <wp:extent cx="5760720" cy="3403600"/>
            <wp:effectExtent l="0" t="0" r="0" b="635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5760720" cy="3403600"/>
                    </a:xfrm>
                    <a:prstGeom prst="rect">
                      <a:avLst/>
                    </a:prstGeom>
                  </pic:spPr>
                </pic:pic>
              </a:graphicData>
            </a:graphic>
          </wp:inline>
        </w:drawing>
      </w:r>
    </w:p>
    <w:p w:rsidR="000C68FA" w:rsidRDefault="000C68FA" w:rsidP="000C68FA">
      <w:pPr>
        <w:pStyle w:val="-0"/>
        <w:spacing w:line="240" w:lineRule="auto"/>
        <w:ind w:firstLine="0"/>
        <w:jc w:val="center"/>
      </w:pPr>
      <w:r>
        <w:rPr>
          <w:szCs w:val="28"/>
        </w:rPr>
        <w:t>Рис. 1.</w:t>
      </w:r>
      <w:r w:rsidR="00A74688">
        <w:rPr>
          <w:szCs w:val="28"/>
        </w:rPr>
        <w:t>3</w:t>
      </w:r>
      <w:r w:rsidR="00E72879">
        <w:rPr>
          <w:szCs w:val="28"/>
        </w:rPr>
        <w:t>3</w:t>
      </w:r>
      <w:r>
        <w:rPr>
          <w:szCs w:val="28"/>
        </w:rPr>
        <w:t xml:space="preserve"> </w:t>
      </w:r>
      <w:r>
        <w:t>Окно «Контроль сигнализации питания»</w:t>
      </w:r>
    </w:p>
    <w:p w:rsidR="000C68FA" w:rsidRDefault="000C68FA" w:rsidP="000C68FA">
      <w:pPr>
        <w:pStyle w:val="-0"/>
        <w:spacing w:line="240" w:lineRule="auto"/>
        <w:ind w:firstLine="0"/>
        <w:jc w:val="center"/>
      </w:pPr>
    </w:p>
    <w:p w:rsidR="000C68FA" w:rsidRDefault="000C68FA" w:rsidP="000C68FA">
      <w:pPr>
        <w:pStyle w:val="-0"/>
      </w:pPr>
      <w:r>
        <w:t>Окно о</w:t>
      </w:r>
      <w:r w:rsidRPr="009D756D">
        <w:t xml:space="preserve">беспечивает возможность </w:t>
      </w:r>
      <w:r>
        <w:t>вывода из сигнализации сообщений</w:t>
      </w:r>
      <w:r w:rsidRPr="009D756D">
        <w:t xml:space="preserve"> о неисправностях</w:t>
      </w:r>
      <w:r>
        <w:t xml:space="preserve"> электропитания </w:t>
      </w:r>
      <w:r w:rsidR="00775671">
        <w:t>ШУЗ, для перехода нужно выбрать диагностика контроль сигнализации</w:t>
      </w:r>
      <w:r>
        <w:t>.</w:t>
      </w:r>
    </w:p>
    <w:p w:rsidR="000C68FA" w:rsidRDefault="000C68FA" w:rsidP="000C68FA">
      <w:pPr>
        <w:pStyle w:val="-0"/>
      </w:pPr>
      <w:r w:rsidRPr="009D756D">
        <w:t xml:space="preserve">В </w:t>
      </w:r>
      <w:r>
        <w:t>левой</w:t>
      </w:r>
      <w:r w:rsidRPr="009D756D">
        <w:t xml:space="preserve"> части окна перечислены </w:t>
      </w:r>
      <w:r>
        <w:t>сигналы</w:t>
      </w:r>
      <w:r w:rsidRPr="009D756D">
        <w:t>. Справа от назва</w:t>
      </w:r>
      <w:r>
        <w:t>ния каждого</w:t>
      </w:r>
      <w:r w:rsidRPr="009D756D">
        <w:t xml:space="preserve"> </w:t>
      </w:r>
      <w:r>
        <w:t xml:space="preserve">сигнала </w:t>
      </w:r>
      <w:r w:rsidRPr="009D756D">
        <w:t xml:space="preserve">находится </w:t>
      </w:r>
      <w:r>
        <w:t>выключатель</w:t>
      </w:r>
      <w:r w:rsidRPr="009D756D">
        <w:t xml:space="preserve"> текущего состояния контроля. При наличии </w:t>
      </w:r>
      <w:r w:rsidRPr="009D756D">
        <w:lastRenderedPageBreak/>
        <w:t xml:space="preserve">контроля </w:t>
      </w:r>
      <w:r>
        <w:t>выключатель</w:t>
      </w:r>
      <w:r w:rsidRPr="009D756D">
        <w:t xml:space="preserve"> </w:t>
      </w:r>
      <w:r>
        <w:t>включен</w:t>
      </w:r>
      <w:r w:rsidRPr="009D756D">
        <w:t xml:space="preserve"> </w:t>
      </w:r>
      <w:r>
        <w:t>имеет - зелёный</w:t>
      </w:r>
      <w:r w:rsidRPr="009D756D">
        <w:t xml:space="preserve"> фо</w:t>
      </w:r>
      <w:r>
        <w:t>н</w:t>
      </w:r>
      <w:r w:rsidRPr="009D756D">
        <w:t xml:space="preserve">. При отсутствии контроля </w:t>
      </w:r>
      <w:r>
        <w:t>выключатель выключен</w:t>
      </w:r>
      <w:r w:rsidRPr="009D756D">
        <w:t xml:space="preserve"> имеет </w:t>
      </w:r>
      <w:r>
        <w:t>- серый фон</w:t>
      </w:r>
      <w:r w:rsidRPr="009D756D">
        <w:t>.</w:t>
      </w:r>
    </w:p>
    <w:p w:rsidR="00EE49EA" w:rsidRDefault="00EE49EA" w:rsidP="00F642E3">
      <w:pPr>
        <w:pStyle w:val="-0"/>
        <w:jc w:val="center"/>
      </w:pPr>
    </w:p>
    <w:p w:rsidR="00C803ED" w:rsidRDefault="00C803ED" w:rsidP="00C803ED">
      <w:pPr>
        <w:pStyle w:val="2"/>
      </w:pPr>
      <w:bookmarkStart w:id="22" w:name="_Toc181280969"/>
      <w:proofErr w:type="spellStart"/>
      <w:r w:rsidRPr="00C803ED">
        <w:t>Окно</w:t>
      </w:r>
      <w:proofErr w:type="spellEnd"/>
      <w:r w:rsidRPr="00C803ED">
        <w:t xml:space="preserve"> «</w:t>
      </w:r>
      <w:proofErr w:type="spellStart"/>
      <w:r w:rsidRPr="00C803ED">
        <w:t>Авторизация</w:t>
      </w:r>
      <w:proofErr w:type="spellEnd"/>
      <w:r w:rsidRPr="00C803ED">
        <w:t>»</w:t>
      </w:r>
      <w:bookmarkEnd w:id="22"/>
    </w:p>
    <w:p w:rsidR="00C803ED" w:rsidRDefault="00C803ED" w:rsidP="00C803ED">
      <w:pPr>
        <w:pStyle w:val="-0"/>
      </w:pPr>
      <w:r w:rsidRPr="00FD6C1C">
        <w:t>При нажатии кнопки «Авторизация</w:t>
      </w:r>
      <w:r>
        <w:t xml:space="preserve">» </w:t>
      </w:r>
      <w:r w:rsidRPr="00FD6C1C">
        <w:t>появляется</w:t>
      </w:r>
      <w:r>
        <w:t xml:space="preserve"> панель, далее для авторизации следует выполнить следующие действия:</w:t>
      </w:r>
    </w:p>
    <w:p w:rsidR="00C803ED" w:rsidRDefault="00C803ED" w:rsidP="00C803ED">
      <w:pPr>
        <w:pStyle w:val="-0"/>
        <w:numPr>
          <w:ilvl w:val="0"/>
          <w:numId w:val="4"/>
        </w:numPr>
        <w:rPr>
          <w:noProof/>
        </w:rPr>
      </w:pPr>
      <w:r w:rsidRPr="009B0D4C">
        <w:t>Выбрать «Инженер» (Пароль «</w:t>
      </w:r>
      <w:r>
        <w:t>2525</w:t>
      </w:r>
      <w:r w:rsidRPr="009B0D4C">
        <w:t>»)</w:t>
      </w:r>
      <w:r>
        <w:t xml:space="preserve"> или «Оператор» (Пароль «</w:t>
      </w:r>
      <w:r w:rsidRPr="00C803ED">
        <w:rPr>
          <w:highlight w:val="yellow"/>
        </w:rPr>
        <w:t>1515</w:t>
      </w:r>
      <w:r>
        <w:t>»)</w:t>
      </w:r>
      <w:r>
        <w:rPr>
          <w:noProof/>
        </w:rPr>
        <w:t xml:space="preserve">, появляется клавиатура; </w:t>
      </w:r>
    </w:p>
    <w:p w:rsidR="00C803ED" w:rsidRDefault="00A924A3" w:rsidP="00224DF7">
      <w:pPr>
        <w:pStyle w:val="-0"/>
        <w:ind w:firstLine="0"/>
        <w:jc w:val="center"/>
        <w:rPr>
          <w:noProof/>
        </w:rPr>
      </w:pPr>
      <w:r w:rsidRPr="00A924A3">
        <w:rPr>
          <w:noProof/>
        </w:rPr>
        <w:drawing>
          <wp:inline distT="0" distB="0" distL="0" distR="0" wp14:anchorId="12F50B47" wp14:editId="2AAA7318">
            <wp:extent cx="2019582" cy="4467849"/>
            <wp:effectExtent l="0" t="0" r="0" b="9525"/>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2019582" cy="4467849"/>
                    </a:xfrm>
                    <a:prstGeom prst="rect">
                      <a:avLst/>
                    </a:prstGeom>
                  </pic:spPr>
                </pic:pic>
              </a:graphicData>
            </a:graphic>
          </wp:inline>
        </w:drawing>
      </w:r>
    </w:p>
    <w:p w:rsidR="00C803ED" w:rsidRDefault="00C803ED" w:rsidP="00C803ED">
      <w:pPr>
        <w:pStyle w:val="-0"/>
        <w:spacing w:line="240" w:lineRule="auto"/>
        <w:ind w:left="1080" w:firstLine="0"/>
        <w:jc w:val="center"/>
      </w:pPr>
      <w:r>
        <w:rPr>
          <w:szCs w:val="28"/>
        </w:rPr>
        <w:t>Рис. 1.</w:t>
      </w:r>
      <w:r w:rsidR="00E72879">
        <w:rPr>
          <w:szCs w:val="28"/>
        </w:rPr>
        <w:t>49</w:t>
      </w:r>
      <w:r>
        <w:rPr>
          <w:szCs w:val="28"/>
        </w:rPr>
        <w:t xml:space="preserve"> </w:t>
      </w:r>
      <w:r>
        <w:t>Окно «Авторизация</w:t>
      </w:r>
      <w:r w:rsidR="0098219E">
        <w:t xml:space="preserve"> ШУЗ</w:t>
      </w:r>
      <w:r w:rsidR="00821FED">
        <w:t>»</w:t>
      </w:r>
    </w:p>
    <w:p w:rsidR="0059251D" w:rsidRDefault="0059251D" w:rsidP="00224DF7">
      <w:pPr>
        <w:pStyle w:val="-0"/>
        <w:spacing w:line="240" w:lineRule="auto"/>
        <w:ind w:firstLine="0"/>
        <w:jc w:val="center"/>
      </w:pPr>
      <w:r w:rsidRPr="0059251D">
        <w:rPr>
          <w:noProof/>
        </w:rPr>
        <w:lastRenderedPageBreak/>
        <w:drawing>
          <wp:inline distT="0" distB="0" distL="0" distR="0" wp14:anchorId="4832B6D8" wp14:editId="574680FE">
            <wp:extent cx="2029108" cy="3934374"/>
            <wp:effectExtent l="0" t="0" r="9525" b="9525"/>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2029108" cy="3934374"/>
                    </a:xfrm>
                    <a:prstGeom prst="rect">
                      <a:avLst/>
                    </a:prstGeom>
                  </pic:spPr>
                </pic:pic>
              </a:graphicData>
            </a:graphic>
          </wp:inline>
        </w:drawing>
      </w:r>
    </w:p>
    <w:p w:rsidR="0098219E" w:rsidRDefault="0098219E" w:rsidP="005011E9">
      <w:pPr>
        <w:pStyle w:val="-0"/>
        <w:spacing w:line="240" w:lineRule="auto"/>
        <w:ind w:firstLine="0"/>
        <w:jc w:val="center"/>
      </w:pPr>
      <w:r>
        <w:rPr>
          <w:szCs w:val="28"/>
        </w:rPr>
        <w:t>Рис. 1.</w:t>
      </w:r>
      <w:r w:rsidR="00E72879">
        <w:rPr>
          <w:szCs w:val="28"/>
        </w:rPr>
        <w:t>50</w:t>
      </w:r>
      <w:r>
        <w:rPr>
          <w:szCs w:val="28"/>
        </w:rPr>
        <w:t xml:space="preserve"> </w:t>
      </w:r>
      <w:r>
        <w:t>Окно «Авторизация АРМ»</w:t>
      </w:r>
    </w:p>
    <w:p w:rsidR="0098219E" w:rsidRDefault="0098219E" w:rsidP="00C803ED">
      <w:pPr>
        <w:pStyle w:val="-0"/>
        <w:spacing w:line="240" w:lineRule="auto"/>
        <w:ind w:left="1080" w:firstLine="0"/>
        <w:jc w:val="center"/>
      </w:pPr>
    </w:p>
    <w:p w:rsidR="00C803ED" w:rsidRDefault="00C803ED" w:rsidP="00C803ED">
      <w:pPr>
        <w:pStyle w:val="-0"/>
        <w:numPr>
          <w:ilvl w:val="0"/>
          <w:numId w:val="4"/>
        </w:numPr>
        <w:rPr>
          <w:noProof/>
        </w:rPr>
      </w:pPr>
      <w:r>
        <w:rPr>
          <w:noProof/>
        </w:rPr>
        <w:t xml:space="preserve">нажать кнопку «ОК», по окончании авторизации, </w:t>
      </w:r>
      <w:r>
        <w:t>происходит смена названия кнопки в соответствии с выбранным пользователем «</w:t>
      </w:r>
      <w:proofErr w:type="gramStart"/>
      <w:r>
        <w:t>Оператор»/</w:t>
      </w:r>
      <w:proofErr w:type="gramEnd"/>
      <w:r>
        <w:t xml:space="preserve">«Инженер», при этом </w:t>
      </w:r>
      <w:r w:rsidRPr="00AA14F4">
        <w:t>фон кнопки</w:t>
      </w:r>
      <w:r>
        <w:t xml:space="preserve"> </w:t>
      </w:r>
      <w:r w:rsidRPr="00AA14F4">
        <w:t xml:space="preserve">становится </w:t>
      </w:r>
      <w:r>
        <w:t>зеленым</w:t>
      </w:r>
      <w:r w:rsidRPr="00AA14F4">
        <w:t>.</w:t>
      </w:r>
      <w:bookmarkStart w:id="23" w:name="_GoBack"/>
      <w:bookmarkEnd w:id="23"/>
    </w:p>
    <w:sectPr w:rsidR="00C803ED" w:rsidSect="00BF005F">
      <w:footerReference w:type="default" r:id="rId58"/>
      <w:headerReference w:type="first" r:id="rId59"/>
      <w:footerReference w:type="first" r:id="rId60"/>
      <w:pgSz w:w="11906" w:h="16838" w:code="9"/>
      <w:pgMar w:top="851" w:right="849" w:bottom="397" w:left="1985"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A65" w:rsidRDefault="00180A65" w:rsidP="008345DF">
      <w:r>
        <w:separator/>
      </w:r>
    </w:p>
  </w:endnote>
  <w:endnote w:type="continuationSeparator" w:id="0">
    <w:p w:rsidR="00180A65" w:rsidRDefault="00180A65" w:rsidP="00834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SOCPEUR">
    <w:altName w:val="Arial"/>
    <w:charset w:val="CC"/>
    <w:family w:val="swiss"/>
    <w:pitch w:val="variable"/>
    <w:sig w:usb0="00000001"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TimesNewRomanPSMT">
    <w:panose1 w:val="00000000000000000000"/>
    <w:charset w:val="CC"/>
    <w:family w:val="auto"/>
    <w:notTrueType/>
    <w:pitch w:val="default"/>
    <w:sig w:usb0="00000201" w:usb1="00000000" w:usb2="00000000" w:usb3="00000000" w:csb0="00000004" w:csb1="00000000"/>
  </w:font>
  <w:font w:name="ArialMT">
    <w:altName w:val="Times New Roman"/>
    <w:panose1 w:val="00000000000000000000"/>
    <w:charset w:val="00"/>
    <w:family w:val="roman"/>
    <w:notTrueType/>
    <w:pitch w:val="default"/>
  </w:font>
  <w:font w:name="Arial CYR">
    <w:panose1 w:val="020B0604020202020204"/>
    <w:charset w:val="CC"/>
    <w:family w:val="swiss"/>
    <w:pitch w:val="variable"/>
    <w:sig w:usb0="E0002EFF" w:usb1="C000785B" w:usb2="00000009" w:usb3="00000000" w:csb0="000001FF" w:csb1="00000000"/>
  </w:font>
  <w:font w:name="GOST type A">
    <w:altName w:val="Century Gothic"/>
    <w:panose1 w:val="00000000000000000000"/>
    <w:charset w:val="CC"/>
    <w:family w:val="swiss"/>
    <w:notTrueType/>
    <w:pitch w:val="variable"/>
    <w:sig w:usb0="00000203" w:usb1="00000000" w:usb2="00000000" w:usb3="00000000" w:csb0="00000005"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81" w:type="dxa"/>
      <w:tblInd w:w="-5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 w:type="dxa"/>
        <w:right w:w="3" w:type="dxa"/>
      </w:tblCellMar>
      <w:tblLook w:val="0000" w:firstRow="0" w:lastRow="0" w:firstColumn="0" w:lastColumn="0" w:noHBand="0" w:noVBand="0"/>
    </w:tblPr>
    <w:tblGrid>
      <w:gridCol w:w="567"/>
      <w:gridCol w:w="567"/>
      <w:gridCol w:w="567"/>
      <w:gridCol w:w="567"/>
      <w:gridCol w:w="851"/>
      <w:gridCol w:w="567"/>
      <w:gridCol w:w="3459"/>
      <w:gridCol w:w="851"/>
      <w:gridCol w:w="851"/>
      <w:gridCol w:w="1134"/>
    </w:tblGrid>
    <w:tr w:rsidR="009712F2" w:rsidRPr="00264732" w:rsidTr="0033256C">
      <w:trPr>
        <w:trHeight w:hRule="exact" w:val="284"/>
      </w:trPr>
      <w:tc>
        <w:tcPr>
          <w:tcW w:w="567" w:type="dxa"/>
          <w:tcBorders>
            <w:top w:val="single" w:sz="12" w:space="0" w:color="auto"/>
            <w:left w:val="nil"/>
            <w:bottom w:val="single" w:sz="6" w:space="0" w:color="auto"/>
            <w:right w:val="single" w:sz="12" w:space="0" w:color="auto"/>
          </w:tcBorders>
        </w:tcPr>
        <w:p w:rsidR="009712F2" w:rsidRPr="00264732" w:rsidRDefault="009712F2" w:rsidP="008345DF">
          <w:pPr>
            <w:pStyle w:val="a6"/>
            <w:spacing w:before="40"/>
            <w:ind w:left="57"/>
            <w:rPr>
              <w:rFonts w:ascii="ISOCPEUR" w:hAnsi="ISOCPEUR"/>
              <w:i/>
              <w:spacing w:val="-2"/>
            </w:rPr>
          </w:pPr>
        </w:p>
      </w:tc>
      <w:tc>
        <w:tcPr>
          <w:tcW w:w="567" w:type="dxa"/>
          <w:tcBorders>
            <w:top w:val="single" w:sz="12" w:space="0" w:color="auto"/>
            <w:left w:val="single" w:sz="12" w:space="0" w:color="auto"/>
            <w:bottom w:val="single" w:sz="6" w:space="0" w:color="auto"/>
            <w:right w:val="single" w:sz="12" w:space="0" w:color="auto"/>
          </w:tcBorders>
        </w:tcPr>
        <w:p w:rsidR="009712F2" w:rsidRPr="00264732" w:rsidRDefault="009712F2" w:rsidP="008345DF">
          <w:pPr>
            <w:pStyle w:val="a6"/>
            <w:spacing w:before="40"/>
            <w:ind w:left="57"/>
            <w:rPr>
              <w:rFonts w:ascii="ISOCPEUR" w:hAnsi="ISOCPEUR"/>
              <w:i/>
              <w:spacing w:val="-2"/>
            </w:rPr>
          </w:pPr>
        </w:p>
      </w:tc>
      <w:tc>
        <w:tcPr>
          <w:tcW w:w="567" w:type="dxa"/>
          <w:tcBorders>
            <w:top w:val="single" w:sz="12" w:space="0" w:color="auto"/>
            <w:left w:val="single" w:sz="12" w:space="0" w:color="auto"/>
            <w:bottom w:val="single" w:sz="6" w:space="0" w:color="auto"/>
            <w:right w:val="single" w:sz="12" w:space="0" w:color="auto"/>
          </w:tcBorders>
        </w:tcPr>
        <w:p w:rsidR="009712F2" w:rsidRPr="00264732" w:rsidRDefault="009712F2" w:rsidP="008345DF">
          <w:pPr>
            <w:pStyle w:val="a6"/>
            <w:spacing w:before="40"/>
            <w:ind w:left="57"/>
            <w:rPr>
              <w:rFonts w:ascii="ISOCPEUR" w:hAnsi="ISOCPEUR"/>
              <w:i/>
            </w:rPr>
          </w:pPr>
        </w:p>
      </w:tc>
      <w:tc>
        <w:tcPr>
          <w:tcW w:w="567" w:type="dxa"/>
          <w:tcBorders>
            <w:top w:val="single" w:sz="12" w:space="0" w:color="auto"/>
            <w:left w:val="single" w:sz="12" w:space="0" w:color="auto"/>
            <w:bottom w:val="single" w:sz="6" w:space="0" w:color="auto"/>
            <w:right w:val="single" w:sz="12" w:space="0" w:color="auto"/>
          </w:tcBorders>
        </w:tcPr>
        <w:p w:rsidR="009712F2" w:rsidRPr="00264732" w:rsidRDefault="009712F2" w:rsidP="008345DF">
          <w:pPr>
            <w:pStyle w:val="a6"/>
            <w:spacing w:before="40"/>
            <w:ind w:left="57"/>
            <w:rPr>
              <w:rFonts w:ascii="ISOCPEUR" w:hAnsi="ISOCPEUR"/>
              <w:i/>
            </w:rPr>
          </w:pPr>
        </w:p>
      </w:tc>
      <w:tc>
        <w:tcPr>
          <w:tcW w:w="851" w:type="dxa"/>
          <w:tcBorders>
            <w:top w:val="single" w:sz="12" w:space="0" w:color="auto"/>
            <w:left w:val="single" w:sz="12" w:space="0" w:color="auto"/>
            <w:bottom w:val="single" w:sz="6" w:space="0" w:color="auto"/>
            <w:right w:val="single" w:sz="12" w:space="0" w:color="auto"/>
          </w:tcBorders>
        </w:tcPr>
        <w:p w:rsidR="009712F2" w:rsidRPr="00264732" w:rsidRDefault="009712F2" w:rsidP="008345DF">
          <w:pPr>
            <w:pStyle w:val="a6"/>
            <w:spacing w:before="40"/>
            <w:ind w:left="57"/>
            <w:rPr>
              <w:rFonts w:ascii="ISOCPEUR" w:hAnsi="ISOCPEUR"/>
              <w:i/>
            </w:rPr>
          </w:pPr>
        </w:p>
      </w:tc>
      <w:tc>
        <w:tcPr>
          <w:tcW w:w="567" w:type="dxa"/>
          <w:tcBorders>
            <w:top w:val="single" w:sz="12" w:space="0" w:color="auto"/>
            <w:left w:val="single" w:sz="12" w:space="0" w:color="auto"/>
            <w:bottom w:val="single" w:sz="6" w:space="0" w:color="auto"/>
            <w:right w:val="single" w:sz="12" w:space="0" w:color="auto"/>
          </w:tcBorders>
        </w:tcPr>
        <w:p w:rsidR="009712F2" w:rsidRPr="00264732" w:rsidRDefault="009712F2" w:rsidP="008345DF">
          <w:pPr>
            <w:pStyle w:val="a6"/>
            <w:spacing w:before="40"/>
            <w:ind w:left="57"/>
            <w:rPr>
              <w:rFonts w:ascii="ISOCPEUR" w:hAnsi="ISOCPEUR"/>
              <w:i/>
            </w:rPr>
          </w:pPr>
        </w:p>
      </w:tc>
      <w:tc>
        <w:tcPr>
          <w:tcW w:w="6295" w:type="dxa"/>
          <w:gridSpan w:val="4"/>
          <w:vMerge w:val="restart"/>
          <w:tcBorders>
            <w:top w:val="single" w:sz="12" w:space="0" w:color="auto"/>
            <w:left w:val="nil"/>
            <w:right w:val="single" w:sz="4" w:space="0" w:color="auto"/>
          </w:tcBorders>
          <w:vAlign w:val="center"/>
        </w:tcPr>
        <w:p w:rsidR="009712F2" w:rsidRPr="00264732" w:rsidRDefault="009712F2" w:rsidP="008345DF">
          <w:pPr>
            <w:pStyle w:val="a6"/>
            <w:rPr>
              <w:rFonts w:ascii="ISOCPEUR" w:hAnsi="ISOCPEUR"/>
              <w:i/>
              <w:sz w:val="32"/>
              <w:szCs w:val="32"/>
            </w:rPr>
          </w:pPr>
          <w:r w:rsidRPr="00264732">
            <w:rPr>
              <w:rFonts w:ascii="ISOCPEUR" w:hAnsi="ISOCPEUR"/>
              <w:i/>
              <w:spacing w:val="20"/>
              <w:sz w:val="32"/>
              <w:szCs w:val="32"/>
            </w:rPr>
            <w:t>ПРГА.045220.24</w:t>
          </w:r>
          <w:r>
            <w:rPr>
              <w:rFonts w:ascii="ISOCPEUR" w:hAnsi="ISOCPEUR"/>
              <w:i/>
              <w:spacing w:val="20"/>
              <w:sz w:val="32"/>
              <w:szCs w:val="32"/>
            </w:rPr>
            <w:t>.</w:t>
          </w:r>
          <w:r w:rsidRPr="00264732">
            <w:rPr>
              <w:rFonts w:ascii="ISOCPEUR" w:hAnsi="ISOCPEUR"/>
              <w:i/>
              <w:spacing w:val="20"/>
              <w:sz w:val="32"/>
              <w:szCs w:val="32"/>
            </w:rPr>
            <w:t>РЭ</w:t>
          </w:r>
        </w:p>
      </w:tc>
    </w:tr>
    <w:tr w:rsidR="009712F2" w:rsidRPr="00264732" w:rsidTr="0033256C">
      <w:trPr>
        <w:trHeight w:hRule="exact" w:val="284"/>
      </w:trPr>
      <w:tc>
        <w:tcPr>
          <w:tcW w:w="567" w:type="dxa"/>
          <w:tcBorders>
            <w:left w:val="nil"/>
            <w:bottom w:val="single" w:sz="12" w:space="0" w:color="auto"/>
            <w:right w:val="single" w:sz="12" w:space="0" w:color="auto"/>
          </w:tcBorders>
        </w:tcPr>
        <w:p w:rsidR="009712F2" w:rsidRPr="00264732" w:rsidRDefault="009712F2" w:rsidP="008345DF">
          <w:pPr>
            <w:pStyle w:val="a6"/>
            <w:spacing w:before="40"/>
            <w:ind w:left="57"/>
            <w:rPr>
              <w:rFonts w:ascii="ISOCPEUR" w:hAnsi="ISOCPEUR"/>
              <w:i/>
              <w:spacing w:val="-2"/>
            </w:rPr>
          </w:pPr>
        </w:p>
      </w:tc>
      <w:tc>
        <w:tcPr>
          <w:tcW w:w="567" w:type="dxa"/>
          <w:tcBorders>
            <w:left w:val="single" w:sz="12" w:space="0" w:color="auto"/>
            <w:bottom w:val="single" w:sz="12" w:space="0" w:color="auto"/>
            <w:right w:val="single" w:sz="12" w:space="0" w:color="auto"/>
          </w:tcBorders>
        </w:tcPr>
        <w:p w:rsidR="009712F2" w:rsidRPr="00264732" w:rsidRDefault="009712F2" w:rsidP="008345DF">
          <w:pPr>
            <w:pStyle w:val="a6"/>
            <w:spacing w:before="40"/>
            <w:ind w:left="57"/>
            <w:rPr>
              <w:rFonts w:ascii="ISOCPEUR" w:hAnsi="ISOCPEUR"/>
              <w:i/>
              <w:spacing w:val="-2"/>
            </w:rPr>
          </w:pPr>
        </w:p>
      </w:tc>
      <w:tc>
        <w:tcPr>
          <w:tcW w:w="567" w:type="dxa"/>
          <w:tcBorders>
            <w:left w:val="single" w:sz="12" w:space="0" w:color="auto"/>
            <w:bottom w:val="single" w:sz="12" w:space="0" w:color="auto"/>
            <w:right w:val="single" w:sz="12" w:space="0" w:color="auto"/>
          </w:tcBorders>
        </w:tcPr>
        <w:p w:rsidR="009712F2" w:rsidRPr="00264732" w:rsidRDefault="009712F2" w:rsidP="008345DF">
          <w:pPr>
            <w:pStyle w:val="a6"/>
            <w:spacing w:before="40"/>
            <w:ind w:left="57"/>
            <w:rPr>
              <w:rFonts w:ascii="ISOCPEUR" w:hAnsi="ISOCPEUR"/>
              <w:i/>
            </w:rPr>
          </w:pPr>
        </w:p>
      </w:tc>
      <w:tc>
        <w:tcPr>
          <w:tcW w:w="567" w:type="dxa"/>
          <w:tcBorders>
            <w:left w:val="single" w:sz="12" w:space="0" w:color="auto"/>
            <w:bottom w:val="single" w:sz="12" w:space="0" w:color="auto"/>
            <w:right w:val="single" w:sz="12" w:space="0" w:color="auto"/>
          </w:tcBorders>
        </w:tcPr>
        <w:p w:rsidR="009712F2" w:rsidRPr="00264732" w:rsidRDefault="009712F2" w:rsidP="008345DF">
          <w:pPr>
            <w:pStyle w:val="a6"/>
            <w:spacing w:before="40"/>
            <w:ind w:left="57"/>
            <w:rPr>
              <w:rFonts w:ascii="ISOCPEUR" w:hAnsi="ISOCPEUR"/>
              <w:i/>
            </w:rPr>
          </w:pPr>
        </w:p>
      </w:tc>
      <w:tc>
        <w:tcPr>
          <w:tcW w:w="851" w:type="dxa"/>
          <w:tcBorders>
            <w:left w:val="single" w:sz="12" w:space="0" w:color="auto"/>
            <w:bottom w:val="single" w:sz="12" w:space="0" w:color="auto"/>
            <w:right w:val="single" w:sz="12" w:space="0" w:color="auto"/>
          </w:tcBorders>
        </w:tcPr>
        <w:p w:rsidR="009712F2" w:rsidRPr="00264732" w:rsidRDefault="009712F2" w:rsidP="008345DF">
          <w:pPr>
            <w:pStyle w:val="a6"/>
            <w:spacing w:before="40"/>
            <w:ind w:left="57"/>
            <w:rPr>
              <w:rFonts w:ascii="ISOCPEUR" w:hAnsi="ISOCPEUR"/>
              <w:i/>
            </w:rPr>
          </w:pPr>
        </w:p>
      </w:tc>
      <w:tc>
        <w:tcPr>
          <w:tcW w:w="567" w:type="dxa"/>
          <w:tcBorders>
            <w:left w:val="single" w:sz="12" w:space="0" w:color="auto"/>
            <w:bottom w:val="single" w:sz="12" w:space="0" w:color="auto"/>
            <w:right w:val="single" w:sz="12" w:space="0" w:color="auto"/>
          </w:tcBorders>
        </w:tcPr>
        <w:p w:rsidR="009712F2" w:rsidRPr="00264732" w:rsidRDefault="009712F2" w:rsidP="008345DF">
          <w:pPr>
            <w:pStyle w:val="a6"/>
            <w:spacing w:before="40"/>
            <w:ind w:left="57"/>
            <w:rPr>
              <w:rFonts w:ascii="ISOCPEUR" w:hAnsi="ISOCPEUR"/>
              <w:i/>
            </w:rPr>
          </w:pPr>
        </w:p>
      </w:tc>
      <w:tc>
        <w:tcPr>
          <w:tcW w:w="6295" w:type="dxa"/>
          <w:gridSpan w:val="4"/>
          <w:vMerge/>
          <w:tcBorders>
            <w:left w:val="nil"/>
            <w:right w:val="single" w:sz="4" w:space="0" w:color="auto"/>
          </w:tcBorders>
        </w:tcPr>
        <w:p w:rsidR="009712F2" w:rsidRPr="00264732" w:rsidRDefault="009712F2" w:rsidP="008345DF">
          <w:pPr>
            <w:pStyle w:val="a6"/>
            <w:rPr>
              <w:rFonts w:ascii="ISOCPEUR" w:hAnsi="ISOCPEUR"/>
              <w:i/>
              <w:sz w:val="28"/>
              <w:szCs w:val="28"/>
            </w:rPr>
          </w:pPr>
        </w:p>
      </w:tc>
    </w:tr>
    <w:tr w:rsidR="009712F2" w:rsidRPr="00264732" w:rsidTr="0033256C">
      <w:trPr>
        <w:trHeight w:hRule="exact" w:val="284"/>
      </w:trPr>
      <w:tc>
        <w:tcPr>
          <w:tcW w:w="567" w:type="dxa"/>
          <w:tcBorders>
            <w:top w:val="single" w:sz="12" w:space="0" w:color="auto"/>
            <w:left w:val="nil"/>
            <w:bottom w:val="single" w:sz="12" w:space="0" w:color="auto"/>
            <w:right w:val="single" w:sz="12" w:space="0" w:color="auto"/>
          </w:tcBorders>
        </w:tcPr>
        <w:p w:rsidR="009712F2" w:rsidRPr="00264732" w:rsidRDefault="009712F2" w:rsidP="008345DF">
          <w:pPr>
            <w:pStyle w:val="a6"/>
            <w:spacing w:before="40"/>
            <w:ind w:left="57"/>
            <w:rPr>
              <w:rFonts w:ascii="ISOCPEUR" w:hAnsi="ISOCPEUR"/>
              <w:i/>
              <w:spacing w:val="-2"/>
              <w:sz w:val="20"/>
            </w:rPr>
          </w:pPr>
          <w:r w:rsidRPr="00264732">
            <w:rPr>
              <w:rFonts w:ascii="ISOCPEUR" w:hAnsi="ISOCPEUR"/>
              <w:i/>
              <w:spacing w:val="-2"/>
              <w:sz w:val="20"/>
            </w:rPr>
            <w:t>Изм.</w:t>
          </w:r>
        </w:p>
      </w:tc>
      <w:tc>
        <w:tcPr>
          <w:tcW w:w="567" w:type="dxa"/>
          <w:tcBorders>
            <w:top w:val="single" w:sz="12" w:space="0" w:color="auto"/>
            <w:left w:val="single" w:sz="12" w:space="0" w:color="auto"/>
            <w:bottom w:val="single" w:sz="12" w:space="0" w:color="auto"/>
            <w:right w:val="single" w:sz="12" w:space="0" w:color="auto"/>
          </w:tcBorders>
        </w:tcPr>
        <w:p w:rsidR="009712F2" w:rsidRPr="00264732" w:rsidRDefault="009712F2" w:rsidP="008345DF">
          <w:pPr>
            <w:pStyle w:val="a6"/>
            <w:spacing w:before="40"/>
            <w:rPr>
              <w:rFonts w:ascii="ISOCPEUR" w:hAnsi="ISOCPEUR"/>
              <w:i/>
              <w:spacing w:val="-6"/>
              <w:sz w:val="20"/>
            </w:rPr>
          </w:pPr>
          <w:proofErr w:type="spellStart"/>
          <w:r w:rsidRPr="00264732">
            <w:rPr>
              <w:rFonts w:ascii="ISOCPEUR" w:hAnsi="ISOCPEUR"/>
              <w:i/>
              <w:spacing w:val="-6"/>
              <w:sz w:val="20"/>
            </w:rPr>
            <w:t>Кол.уч</w:t>
          </w:r>
          <w:proofErr w:type="spellEnd"/>
        </w:p>
      </w:tc>
      <w:tc>
        <w:tcPr>
          <w:tcW w:w="567" w:type="dxa"/>
          <w:tcBorders>
            <w:top w:val="single" w:sz="12" w:space="0" w:color="auto"/>
            <w:left w:val="single" w:sz="12" w:space="0" w:color="auto"/>
            <w:bottom w:val="single" w:sz="12" w:space="0" w:color="auto"/>
            <w:right w:val="single" w:sz="12" w:space="0" w:color="auto"/>
          </w:tcBorders>
        </w:tcPr>
        <w:p w:rsidR="009712F2" w:rsidRPr="00264732" w:rsidRDefault="009712F2" w:rsidP="008345DF">
          <w:pPr>
            <w:pStyle w:val="a6"/>
            <w:spacing w:before="40"/>
            <w:ind w:left="57"/>
            <w:rPr>
              <w:rFonts w:ascii="ISOCPEUR" w:hAnsi="ISOCPEUR"/>
              <w:i/>
              <w:sz w:val="20"/>
            </w:rPr>
          </w:pPr>
          <w:r w:rsidRPr="00264732">
            <w:rPr>
              <w:rFonts w:ascii="ISOCPEUR" w:hAnsi="ISOCPEUR"/>
              <w:i/>
              <w:sz w:val="20"/>
            </w:rPr>
            <w:t>Лист</w:t>
          </w:r>
        </w:p>
      </w:tc>
      <w:tc>
        <w:tcPr>
          <w:tcW w:w="567" w:type="dxa"/>
          <w:tcBorders>
            <w:top w:val="single" w:sz="12" w:space="0" w:color="auto"/>
            <w:left w:val="single" w:sz="12" w:space="0" w:color="auto"/>
            <w:bottom w:val="single" w:sz="12" w:space="0" w:color="auto"/>
            <w:right w:val="single" w:sz="12" w:space="0" w:color="auto"/>
          </w:tcBorders>
        </w:tcPr>
        <w:p w:rsidR="009712F2" w:rsidRPr="00264732" w:rsidRDefault="009712F2" w:rsidP="008345DF">
          <w:pPr>
            <w:pStyle w:val="a6"/>
            <w:spacing w:before="40"/>
            <w:rPr>
              <w:rFonts w:ascii="ISOCPEUR" w:hAnsi="ISOCPEUR"/>
              <w:i/>
              <w:sz w:val="20"/>
            </w:rPr>
          </w:pPr>
          <w:r w:rsidRPr="00264732">
            <w:rPr>
              <w:rFonts w:ascii="ISOCPEUR" w:hAnsi="ISOCPEUR"/>
              <w:i/>
              <w:sz w:val="20"/>
            </w:rPr>
            <w:t>№док</w:t>
          </w:r>
          <w:r w:rsidRPr="00264732">
            <w:rPr>
              <w:rFonts w:ascii="ISOCPEUR" w:hAnsi="ISOCPEUR"/>
              <w:i/>
              <w:sz w:val="20"/>
              <w:lang w:val="en-US"/>
            </w:rPr>
            <w:t>.</w:t>
          </w:r>
        </w:p>
      </w:tc>
      <w:tc>
        <w:tcPr>
          <w:tcW w:w="851" w:type="dxa"/>
          <w:tcBorders>
            <w:top w:val="single" w:sz="12" w:space="0" w:color="auto"/>
            <w:left w:val="single" w:sz="12" w:space="0" w:color="auto"/>
            <w:bottom w:val="single" w:sz="12" w:space="0" w:color="auto"/>
            <w:right w:val="single" w:sz="12" w:space="0" w:color="auto"/>
          </w:tcBorders>
        </w:tcPr>
        <w:p w:rsidR="009712F2" w:rsidRPr="00264732" w:rsidRDefault="009712F2" w:rsidP="008345DF">
          <w:pPr>
            <w:pStyle w:val="a6"/>
            <w:spacing w:before="40"/>
            <w:ind w:left="57"/>
            <w:rPr>
              <w:rFonts w:ascii="ISOCPEUR" w:hAnsi="ISOCPEUR"/>
              <w:i/>
              <w:sz w:val="20"/>
            </w:rPr>
          </w:pPr>
          <w:r w:rsidRPr="00264732">
            <w:rPr>
              <w:rFonts w:ascii="ISOCPEUR" w:hAnsi="ISOCPEUR"/>
              <w:i/>
              <w:sz w:val="20"/>
            </w:rPr>
            <w:t>Подп.</w:t>
          </w:r>
        </w:p>
      </w:tc>
      <w:tc>
        <w:tcPr>
          <w:tcW w:w="567" w:type="dxa"/>
          <w:tcBorders>
            <w:top w:val="single" w:sz="12" w:space="0" w:color="auto"/>
            <w:left w:val="single" w:sz="12" w:space="0" w:color="auto"/>
            <w:bottom w:val="single" w:sz="12" w:space="0" w:color="auto"/>
            <w:right w:val="single" w:sz="12" w:space="0" w:color="auto"/>
          </w:tcBorders>
        </w:tcPr>
        <w:p w:rsidR="009712F2" w:rsidRPr="00264732" w:rsidRDefault="009712F2" w:rsidP="008345DF">
          <w:pPr>
            <w:pStyle w:val="a6"/>
            <w:spacing w:before="40"/>
            <w:ind w:left="57"/>
            <w:rPr>
              <w:rFonts w:ascii="ISOCPEUR" w:hAnsi="ISOCPEUR"/>
              <w:i/>
              <w:sz w:val="20"/>
            </w:rPr>
          </w:pPr>
          <w:r w:rsidRPr="00264732">
            <w:rPr>
              <w:rFonts w:ascii="ISOCPEUR" w:hAnsi="ISOCPEUR"/>
              <w:i/>
              <w:sz w:val="20"/>
            </w:rPr>
            <w:t>Дата</w:t>
          </w:r>
        </w:p>
      </w:tc>
      <w:tc>
        <w:tcPr>
          <w:tcW w:w="6295" w:type="dxa"/>
          <w:gridSpan w:val="4"/>
          <w:vMerge/>
          <w:tcBorders>
            <w:left w:val="nil"/>
            <w:bottom w:val="single" w:sz="12" w:space="0" w:color="auto"/>
            <w:right w:val="single" w:sz="4" w:space="0" w:color="auto"/>
          </w:tcBorders>
        </w:tcPr>
        <w:p w:rsidR="009712F2" w:rsidRPr="00264732" w:rsidRDefault="009712F2" w:rsidP="008345DF">
          <w:pPr>
            <w:pStyle w:val="a6"/>
            <w:rPr>
              <w:rFonts w:ascii="ISOCPEUR" w:hAnsi="ISOCPEUR"/>
              <w:i/>
            </w:rPr>
          </w:pPr>
        </w:p>
      </w:tc>
    </w:tr>
    <w:tr w:rsidR="009712F2" w:rsidRPr="00264732" w:rsidTr="0033256C">
      <w:trPr>
        <w:trHeight w:hRule="exact" w:val="284"/>
      </w:trPr>
      <w:tc>
        <w:tcPr>
          <w:tcW w:w="1134" w:type="dxa"/>
          <w:gridSpan w:val="2"/>
          <w:tcBorders>
            <w:top w:val="single" w:sz="12" w:space="0" w:color="auto"/>
            <w:left w:val="nil"/>
            <w:bottom w:val="single" w:sz="6" w:space="0" w:color="auto"/>
            <w:right w:val="single" w:sz="12" w:space="0" w:color="auto"/>
          </w:tcBorders>
        </w:tcPr>
        <w:p w:rsidR="009712F2" w:rsidRPr="00264732" w:rsidRDefault="009712F2" w:rsidP="008345DF">
          <w:pPr>
            <w:pStyle w:val="a6"/>
            <w:ind w:left="28"/>
            <w:jc w:val="left"/>
            <w:rPr>
              <w:rFonts w:ascii="ISOCPEUR" w:hAnsi="ISOCPEUR"/>
              <w:i/>
              <w:spacing w:val="-2"/>
              <w:szCs w:val="24"/>
            </w:rPr>
          </w:pPr>
          <w:r w:rsidRPr="00264732">
            <w:rPr>
              <w:rFonts w:ascii="ISOCPEUR" w:hAnsi="ISOCPEUR"/>
              <w:i/>
              <w:spacing w:val="-2"/>
              <w:szCs w:val="24"/>
            </w:rPr>
            <w:t>Разработал</w:t>
          </w:r>
        </w:p>
      </w:tc>
      <w:tc>
        <w:tcPr>
          <w:tcW w:w="1134" w:type="dxa"/>
          <w:gridSpan w:val="2"/>
          <w:tcBorders>
            <w:top w:val="single" w:sz="12" w:space="0" w:color="auto"/>
            <w:left w:val="single" w:sz="12" w:space="0" w:color="auto"/>
            <w:right w:val="single" w:sz="12" w:space="0" w:color="auto"/>
          </w:tcBorders>
        </w:tcPr>
        <w:p w:rsidR="009712F2" w:rsidRPr="00264732" w:rsidRDefault="009712F2" w:rsidP="008345DF">
          <w:pPr>
            <w:pStyle w:val="a6"/>
            <w:jc w:val="left"/>
            <w:rPr>
              <w:rFonts w:ascii="ISOCPEUR" w:hAnsi="ISOCPEUR"/>
              <w:i/>
              <w:szCs w:val="24"/>
            </w:rPr>
          </w:pPr>
          <w:r w:rsidRPr="00264732">
            <w:rPr>
              <w:rFonts w:ascii="ISOCPEUR" w:hAnsi="ISOCPEUR"/>
              <w:i/>
              <w:spacing w:val="-6"/>
              <w:szCs w:val="24"/>
            </w:rPr>
            <w:t>Муравьева</w:t>
          </w:r>
        </w:p>
      </w:tc>
      <w:tc>
        <w:tcPr>
          <w:tcW w:w="851" w:type="dxa"/>
          <w:tcBorders>
            <w:top w:val="single" w:sz="12" w:space="0" w:color="auto"/>
            <w:left w:val="single" w:sz="12" w:space="0" w:color="auto"/>
            <w:right w:val="single" w:sz="12" w:space="0" w:color="auto"/>
          </w:tcBorders>
        </w:tcPr>
        <w:p w:rsidR="009712F2" w:rsidRPr="00264732" w:rsidRDefault="009712F2" w:rsidP="008345DF">
          <w:pPr>
            <w:pStyle w:val="a6"/>
            <w:jc w:val="left"/>
            <w:rPr>
              <w:rFonts w:ascii="ISOCPEUR" w:hAnsi="ISOCPEUR"/>
              <w:i/>
              <w:sz w:val="28"/>
              <w:szCs w:val="28"/>
            </w:rPr>
          </w:pPr>
        </w:p>
      </w:tc>
      <w:tc>
        <w:tcPr>
          <w:tcW w:w="567" w:type="dxa"/>
          <w:tcBorders>
            <w:top w:val="single" w:sz="12" w:space="0" w:color="auto"/>
            <w:left w:val="single" w:sz="12" w:space="0" w:color="auto"/>
            <w:right w:val="nil"/>
          </w:tcBorders>
        </w:tcPr>
        <w:p w:rsidR="009712F2" w:rsidRPr="00264732" w:rsidRDefault="009712F2" w:rsidP="008345DF">
          <w:pPr>
            <w:pStyle w:val="a6"/>
            <w:jc w:val="left"/>
            <w:rPr>
              <w:rFonts w:ascii="ISOCPEUR" w:hAnsi="ISOCPEUR"/>
              <w:i/>
              <w:sz w:val="28"/>
              <w:szCs w:val="28"/>
            </w:rPr>
          </w:pPr>
        </w:p>
      </w:tc>
      <w:tc>
        <w:tcPr>
          <w:tcW w:w="3459" w:type="dxa"/>
          <w:vMerge w:val="restart"/>
          <w:tcBorders>
            <w:top w:val="single" w:sz="12" w:space="0" w:color="auto"/>
            <w:left w:val="single" w:sz="12" w:space="0" w:color="auto"/>
            <w:right w:val="single" w:sz="12" w:space="0" w:color="auto"/>
          </w:tcBorders>
        </w:tcPr>
        <w:p w:rsidR="009712F2" w:rsidRPr="00264732" w:rsidRDefault="009712F2" w:rsidP="008345DF">
          <w:pPr>
            <w:pStyle w:val="a6"/>
            <w:spacing w:before="120"/>
            <w:ind w:left="-57" w:right="-57"/>
            <w:rPr>
              <w:rFonts w:ascii="ISOCPEUR" w:hAnsi="ISOCPEUR"/>
              <w:i/>
              <w:spacing w:val="-8"/>
              <w:sz w:val="28"/>
              <w:szCs w:val="28"/>
            </w:rPr>
          </w:pPr>
          <w:r w:rsidRPr="00264732">
            <w:rPr>
              <w:rFonts w:ascii="ISOCPEUR" w:hAnsi="ISOCPEUR"/>
              <w:i/>
              <w:sz w:val="28"/>
              <w:szCs w:val="28"/>
            </w:rPr>
            <w:t>ПТК ПРОФИ-ГРАМ</w:t>
          </w:r>
        </w:p>
        <w:p w:rsidR="009712F2" w:rsidRPr="00264732" w:rsidRDefault="009712F2" w:rsidP="008345DF">
          <w:pPr>
            <w:pStyle w:val="a6"/>
            <w:spacing w:before="40"/>
            <w:ind w:left="-57" w:right="-57"/>
            <w:rPr>
              <w:rFonts w:ascii="ISOCPEUR" w:hAnsi="ISOCPEUR"/>
              <w:i/>
            </w:rPr>
          </w:pPr>
          <w:r w:rsidRPr="00264732">
            <w:rPr>
              <w:rFonts w:ascii="ISOCPEUR" w:hAnsi="ISOCPEUR"/>
              <w:i/>
              <w:sz w:val="28"/>
              <w:szCs w:val="28"/>
            </w:rPr>
            <w:t>Руководство по эксплуатации</w:t>
          </w:r>
        </w:p>
      </w:tc>
      <w:tc>
        <w:tcPr>
          <w:tcW w:w="851" w:type="dxa"/>
          <w:tcBorders>
            <w:top w:val="single" w:sz="12" w:space="0" w:color="auto"/>
            <w:left w:val="nil"/>
            <w:bottom w:val="single" w:sz="12" w:space="0" w:color="auto"/>
            <w:right w:val="single" w:sz="12" w:space="0" w:color="auto"/>
          </w:tcBorders>
        </w:tcPr>
        <w:p w:rsidR="009712F2" w:rsidRPr="00264732" w:rsidRDefault="009712F2" w:rsidP="008345DF">
          <w:pPr>
            <w:pStyle w:val="a6"/>
            <w:rPr>
              <w:rFonts w:ascii="ISOCPEUR" w:hAnsi="ISOCPEUR"/>
              <w:i/>
            </w:rPr>
          </w:pPr>
          <w:r w:rsidRPr="00264732">
            <w:rPr>
              <w:rFonts w:ascii="ISOCPEUR" w:hAnsi="ISOCPEUR"/>
              <w:i/>
            </w:rPr>
            <w:t>Лит.</w:t>
          </w:r>
        </w:p>
      </w:tc>
      <w:tc>
        <w:tcPr>
          <w:tcW w:w="851" w:type="dxa"/>
          <w:tcBorders>
            <w:top w:val="single" w:sz="12" w:space="0" w:color="auto"/>
            <w:left w:val="single" w:sz="12" w:space="0" w:color="auto"/>
            <w:bottom w:val="single" w:sz="12" w:space="0" w:color="auto"/>
            <w:right w:val="single" w:sz="12" w:space="0" w:color="auto"/>
          </w:tcBorders>
        </w:tcPr>
        <w:p w:rsidR="009712F2" w:rsidRPr="00264732" w:rsidRDefault="009712F2" w:rsidP="008345DF">
          <w:pPr>
            <w:pStyle w:val="a6"/>
            <w:rPr>
              <w:rFonts w:ascii="ISOCPEUR" w:hAnsi="ISOCPEUR"/>
              <w:i/>
            </w:rPr>
          </w:pPr>
          <w:r w:rsidRPr="00264732">
            <w:rPr>
              <w:rFonts w:ascii="ISOCPEUR" w:hAnsi="ISOCPEUR"/>
              <w:i/>
            </w:rPr>
            <w:t>Лист</w:t>
          </w:r>
        </w:p>
      </w:tc>
      <w:tc>
        <w:tcPr>
          <w:tcW w:w="1134" w:type="dxa"/>
          <w:tcBorders>
            <w:top w:val="single" w:sz="12" w:space="0" w:color="auto"/>
            <w:left w:val="single" w:sz="12" w:space="0" w:color="auto"/>
            <w:bottom w:val="single" w:sz="12" w:space="0" w:color="auto"/>
            <w:right w:val="nil"/>
          </w:tcBorders>
        </w:tcPr>
        <w:p w:rsidR="009712F2" w:rsidRPr="00264732" w:rsidRDefault="009712F2" w:rsidP="008345DF">
          <w:pPr>
            <w:pStyle w:val="a6"/>
            <w:rPr>
              <w:rFonts w:ascii="ISOCPEUR" w:hAnsi="ISOCPEUR"/>
              <w:i/>
            </w:rPr>
          </w:pPr>
          <w:r w:rsidRPr="00264732">
            <w:rPr>
              <w:rFonts w:ascii="ISOCPEUR" w:hAnsi="ISOCPEUR"/>
              <w:i/>
            </w:rPr>
            <w:fldChar w:fldCharType="begin"/>
          </w:r>
          <w:r w:rsidRPr="00264732">
            <w:rPr>
              <w:rFonts w:ascii="ISOCPEUR" w:hAnsi="ISOCPEUR"/>
              <w:i/>
            </w:rPr>
            <w:instrText xml:space="preserve"> ASK InventNomer  \* MERGEFORMAT </w:instrText>
          </w:r>
          <w:r w:rsidRPr="00264732">
            <w:rPr>
              <w:rFonts w:ascii="ISOCPEUR" w:hAnsi="ISOCPEUR"/>
              <w:i/>
            </w:rPr>
            <w:fldChar w:fldCharType="separate"/>
          </w:r>
          <w:r w:rsidRPr="00264732">
            <w:rPr>
              <w:rFonts w:ascii="ISOCPEUR" w:hAnsi="ISOCPEUR"/>
              <w:i/>
            </w:rPr>
            <w:t>01-*****</w:t>
          </w:r>
          <w:r w:rsidRPr="00264732">
            <w:rPr>
              <w:rFonts w:ascii="ISOCPEUR" w:hAnsi="ISOCPEUR"/>
              <w:i/>
            </w:rPr>
            <w:fldChar w:fldCharType="end"/>
          </w:r>
          <w:r w:rsidRPr="00264732">
            <w:rPr>
              <w:rFonts w:ascii="ISOCPEUR" w:hAnsi="ISOCPEUR"/>
              <w:i/>
            </w:rPr>
            <w:t>Листов</w:t>
          </w:r>
        </w:p>
      </w:tc>
    </w:tr>
    <w:tr w:rsidR="009712F2" w:rsidRPr="00264732" w:rsidTr="0033256C">
      <w:trPr>
        <w:trHeight w:hRule="exact" w:val="284"/>
      </w:trPr>
      <w:tc>
        <w:tcPr>
          <w:tcW w:w="1134" w:type="dxa"/>
          <w:gridSpan w:val="2"/>
          <w:tcBorders>
            <w:top w:val="single" w:sz="6" w:space="0" w:color="auto"/>
            <w:left w:val="nil"/>
            <w:right w:val="single" w:sz="12" w:space="0" w:color="auto"/>
          </w:tcBorders>
        </w:tcPr>
        <w:p w:rsidR="009712F2" w:rsidRPr="00264732" w:rsidRDefault="009712F2" w:rsidP="008345DF">
          <w:pPr>
            <w:pStyle w:val="a6"/>
            <w:ind w:left="28"/>
            <w:jc w:val="left"/>
            <w:rPr>
              <w:rFonts w:ascii="ISOCPEUR" w:hAnsi="ISOCPEUR"/>
              <w:i/>
              <w:spacing w:val="-2"/>
              <w:szCs w:val="24"/>
            </w:rPr>
          </w:pPr>
          <w:r w:rsidRPr="00264732">
            <w:rPr>
              <w:rFonts w:ascii="ISOCPEUR" w:hAnsi="ISOCPEUR"/>
              <w:i/>
              <w:spacing w:val="-2"/>
              <w:szCs w:val="24"/>
            </w:rPr>
            <w:t>Проверил</w:t>
          </w:r>
        </w:p>
      </w:tc>
      <w:tc>
        <w:tcPr>
          <w:tcW w:w="1134" w:type="dxa"/>
          <w:gridSpan w:val="2"/>
          <w:tcBorders>
            <w:left w:val="single" w:sz="12" w:space="0" w:color="auto"/>
            <w:right w:val="single" w:sz="12" w:space="0" w:color="auto"/>
          </w:tcBorders>
        </w:tcPr>
        <w:p w:rsidR="009712F2" w:rsidRPr="00264732" w:rsidRDefault="009712F2" w:rsidP="008345DF">
          <w:pPr>
            <w:pStyle w:val="a6"/>
            <w:jc w:val="left"/>
            <w:rPr>
              <w:rFonts w:ascii="ISOCPEUR" w:hAnsi="ISOCPEUR"/>
              <w:i/>
              <w:spacing w:val="-6"/>
              <w:szCs w:val="24"/>
            </w:rPr>
          </w:pPr>
          <w:r w:rsidRPr="00264732">
            <w:rPr>
              <w:rFonts w:ascii="ISOCPEUR" w:hAnsi="ISOCPEUR"/>
              <w:i/>
              <w:spacing w:val="-6"/>
              <w:szCs w:val="24"/>
            </w:rPr>
            <w:t>Карпунин</w:t>
          </w:r>
        </w:p>
      </w:tc>
      <w:tc>
        <w:tcPr>
          <w:tcW w:w="851" w:type="dxa"/>
          <w:tcBorders>
            <w:left w:val="single" w:sz="12" w:space="0" w:color="auto"/>
            <w:right w:val="single" w:sz="12" w:space="0" w:color="auto"/>
          </w:tcBorders>
        </w:tcPr>
        <w:p w:rsidR="009712F2" w:rsidRPr="00264732" w:rsidRDefault="009712F2" w:rsidP="008345DF">
          <w:pPr>
            <w:pStyle w:val="a6"/>
            <w:jc w:val="left"/>
            <w:rPr>
              <w:rFonts w:ascii="ISOCPEUR" w:hAnsi="ISOCPEUR"/>
              <w:i/>
              <w:sz w:val="28"/>
              <w:szCs w:val="28"/>
            </w:rPr>
          </w:pPr>
        </w:p>
      </w:tc>
      <w:tc>
        <w:tcPr>
          <w:tcW w:w="567" w:type="dxa"/>
          <w:tcBorders>
            <w:left w:val="single" w:sz="12" w:space="0" w:color="auto"/>
            <w:right w:val="nil"/>
          </w:tcBorders>
        </w:tcPr>
        <w:p w:rsidR="009712F2" w:rsidRPr="00264732" w:rsidRDefault="009712F2" w:rsidP="008345DF">
          <w:pPr>
            <w:pStyle w:val="a6"/>
            <w:jc w:val="left"/>
            <w:rPr>
              <w:rFonts w:ascii="ISOCPEUR" w:hAnsi="ISOCPEUR"/>
              <w:i/>
              <w:sz w:val="28"/>
              <w:szCs w:val="28"/>
            </w:rPr>
          </w:pPr>
        </w:p>
      </w:tc>
      <w:tc>
        <w:tcPr>
          <w:tcW w:w="3459" w:type="dxa"/>
          <w:vMerge/>
          <w:tcBorders>
            <w:left w:val="single" w:sz="12" w:space="0" w:color="auto"/>
            <w:right w:val="single" w:sz="12" w:space="0" w:color="auto"/>
          </w:tcBorders>
        </w:tcPr>
        <w:p w:rsidR="009712F2" w:rsidRPr="00264732" w:rsidRDefault="009712F2" w:rsidP="008345DF">
          <w:pPr>
            <w:pStyle w:val="a6"/>
            <w:spacing w:line="240" w:lineRule="exact"/>
            <w:rPr>
              <w:rFonts w:ascii="ISOCPEUR" w:hAnsi="ISOCPEUR"/>
              <w:i/>
              <w:spacing w:val="-8"/>
            </w:rPr>
          </w:pPr>
        </w:p>
      </w:tc>
      <w:tc>
        <w:tcPr>
          <w:tcW w:w="851" w:type="dxa"/>
          <w:tcBorders>
            <w:top w:val="single" w:sz="12" w:space="0" w:color="auto"/>
            <w:left w:val="nil"/>
            <w:bottom w:val="single" w:sz="12" w:space="0" w:color="auto"/>
            <w:right w:val="single" w:sz="12" w:space="0" w:color="auto"/>
          </w:tcBorders>
        </w:tcPr>
        <w:p w:rsidR="009712F2" w:rsidRPr="00264732" w:rsidRDefault="009712F2" w:rsidP="008345DF">
          <w:pPr>
            <w:pStyle w:val="a6"/>
            <w:rPr>
              <w:rFonts w:ascii="ISOCPEUR" w:hAnsi="ISOCPEUR"/>
              <w:i/>
            </w:rPr>
          </w:pPr>
        </w:p>
      </w:tc>
      <w:tc>
        <w:tcPr>
          <w:tcW w:w="851" w:type="dxa"/>
          <w:tcBorders>
            <w:top w:val="single" w:sz="12" w:space="0" w:color="auto"/>
            <w:left w:val="single" w:sz="12" w:space="0" w:color="auto"/>
            <w:bottom w:val="single" w:sz="12" w:space="0" w:color="auto"/>
            <w:right w:val="single" w:sz="12" w:space="0" w:color="auto"/>
          </w:tcBorders>
        </w:tcPr>
        <w:p w:rsidR="009712F2" w:rsidRPr="00264732" w:rsidRDefault="009712F2" w:rsidP="008345DF">
          <w:pPr>
            <w:pStyle w:val="a6"/>
            <w:rPr>
              <w:rFonts w:ascii="ISOCPEUR" w:hAnsi="ISOCPEUR"/>
            </w:rPr>
          </w:pPr>
          <w:r w:rsidRPr="00264732">
            <w:rPr>
              <w:rFonts w:ascii="ISOCPEUR" w:hAnsi="ISOCPEUR"/>
            </w:rPr>
            <w:t>1</w:t>
          </w:r>
        </w:p>
      </w:tc>
      <w:tc>
        <w:tcPr>
          <w:tcW w:w="1134" w:type="dxa"/>
          <w:tcBorders>
            <w:top w:val="single" w:sz="12" w:space="0" w:color="auto"/>
            <w:left w:val="single" w:sz="12" w:space="0" w:color="auto"/>
            <w:bottom w:val="single" w:sz="12" w:space="0" w:color="auto"/>
            <w:right w:val="nil"/>
          </w:tcBorders>
        </w:tcPr>
        <w:p w:rsidR="009712F2" w:rsidRPr="00264732" w:rsidRDefault="009712F2" w:rsidP="008345DF">
          <w:pPr>
            <w:pStyle w:val="a6"/>
            <w:rPr>
              <w:rFonts w:ascii="ISOCPEUR" w:hAnsi="ISOCPEUR"/>
            </w:rPr>
          </w:pPr>
          <w:r w:rsidRPr="00264732">
            <w:rPr>
              <w:rStyle w:val="ae"/>
              <w:rFonts w:ascii="ISOCPEUR" w:hAnsi="ISOCPEUR"/>
            </w:rPr>
            <w:fldChar w:fldCharType="begin"/>
          </w:r>
          <w:r w:rsidRPr="00264732">
            <w:rPr>
              <w:rStyle w:val="ae"/>
              <w:rFonts w:ascii="ISOCPEUR" w:hAnsi="ISOCPEUR"/>
            </w:rPr>
            <w:instrText xml:space="preserve"> =</w:instrText>
          </w:r>
          <w:r w:rsidRPr="00264732">
            <w:rPr>
              <w:rStyle w:val="ae"/>
              <w:rFonts w:ascii="ISOCPEUR" w:hAnsi="ISOCPEUR"/>
            </w:rPr>
            <w:fldChar w:fldCharType="begin"/>
          </w:r>
          <w:r w:rsidRPr="00264732">
            <w:rPr>
              <w:rStyle w:val="ae"/>
              <w:rFonts w:ascii="ISOCPEUR" w:hAnsi="ISOCPEUR"/>
            </w:rPr>
            <w:instrText xml:space="preserve"> NUMPAGES </w:instrText>
          </w:r>
          <w:r w:rsidRPr="00264732">
            <w:rPr>
              <w:rStyle w:val="ae"/>
              <w:rFonts w:ascii="ISOCPEUR" w:hAnsi="ISOCPEUR"/>
            </w:rPr>
            <w:fldChar w:fldCharType="separate"/>
          </w:r>
          <w:r>
            <w:rPr>
              <w:rStyle w:val="ae"/>
              <w:rFonts w:ascii="ISOCPEUR" w:hAnsi="ISOCPEUR"/>
              <w:noProof/>
            </w:rPr>
            <w:instrText>41</w:instrText>
          </w:r>
          <w:r w:rsidRPr="00264732">
            <w:rPr>
              <w:rStyle w:val="ae"/>
              <w:rFonts w:ascii="ISOCPEUR" w:hAnsi="ISOCPEUR"/>
            </w:rPr>
            <w:fldChar w:fldCharType="end"/>
          </w:r>
          <w:r w:rsidRPr="00264732">
            <w:rPr>
              <w:rStyle w:val="ae"/>
              <w:rFonts w:ascii="ISOCPEUR" w:hAnsi="ISOCPEUR"/>
            </w:rPr>
            <w:instrText xml:space="preserve"> -1 </w:instrText>
          </w:r>
          <w:r w:rsidRPr="00264732">
            <w:rPr>
              <w:rStyle w:val="ae"/>
              <w:rFonts w:ascii="ISOCPEUR" w:hAnsi="ISOCPEUR"/>
            </w:rPr>
            <w:fldChar w:fldCharType="separate"/>
          </w:r>
          <w:r>
            <w:rPr>
              <w:rStyle w:val="ae"/>
              <w:rFonts w:ascii="ISOCPEUR" w:hAnsi="ISOCPEUR"/>
              <w:noProof/>
            </w:rPr>
            <w:t>40</w:t>
          </w:r>
          <w:r w:rsidRPr="00264732">
            <w:rPr>
              <w:rStyle w:val="ae"/>
              <w:rFonts w:ascii="ISOCPEUR" w:hAnsi="ISOCPEUR"/>
            </w:rPr>
            <w:fldChar w:fldCharType="end"/>
          </w:r>
        </w:p>
      </w:tc>
    </w:tr>
    <w:tr w:rsidR="009712F2" w:rsidRPr="00264732" w:rsidTr="0033256C">
      <w:trPr>
        <w:trHeight w:hRule="exact" w:val="284"/>
      </w:trPr>
      <w:tc>
        <w:tcPr>
          <w:tcW w:w="1134" w:type="dxa"/>
          <w:gridSpan w:val="2"/>
          <w:tcBorders>
            <w:top w:val="single" w:sz="6" w:space="0" w:color="auto"/>
            <w:left w:val="nil"/>
            <w:right w:val="single" w:sz="12" w:space="0" w:color="auto"/>
          </w:tcBorders>
        </w:tcPr>
        <w:p w:rsidR="009712F2" w:rsidRPr="00264732" w:rsidRDefault="009712F2" w:rsidP="008345DF">
          <w:pPr>
            <w:pStyle w:val="a6"/>
            <w:ind w:left="28"/>
            <w:jc w:val="left"/>
            <w:rPr>
              <w:rFonts w:ascii="ISOCPEUR" w:hAnsi="ISOCPEUR"/>
              <w:i/>
              <w:spacing w:val="-2"/>
              <w:szCs w:val="24"/>
            </w:rPr>
          </w:pPr>
        </w:p>
      </w:tc>
      <w:tc>
        <w:tcPr>
          <w:tcW w:w="1134" w:type="dxa"/>
          <w:gridSpan w:val="2"/>
          <w:tcBorders>
            <w:left w:val="single" w:sz="12" w:space="0" w:color="auto"/>
            <w:right w:val="single" w:sz="12" w:space="0" w:color="auto"/>
          </w:tcBorders>
        </w:tcPr>
        <w:p w:rsidR="009712F2" w:rsidRPr="00264732" w:rsidRDefault="009712F2" w:rsidP="008345DF">
          <w:pPr>
            <w:pStyle w:val="a6"/>
            <w:ind w:left="28" w:right="-48"/>
            <w:jc w:val="left"/>
            <w:rPr>
              <w:rFonts w:ascii="ISOCPEUR" w:hAnsi="ISOCPEUR"/>
              <w:i/>
              <w:szCs w:val="24"/>
            </w:rPr>
          </w:pPr>
        </w:p>
      </w:tc>
      <w:tc>
        <w:tcPr>
          <w:tcW w:w="851" w:type="dxa"/>
          <w:tcBorders>
            <w:left w:val="single" w:sz="12" w:space="0" w:color="auto"/>
            <w:right w:val="single" w:sz="12" w:space="0" w:color="auto"/>
          </w:tcBorders>
        </w:tcPr>
        <w:p w:rsidR="009712F2" w:rsidRPr="00264732" w:rsidRDefault="009712F2" w:rsidP="008345DF">
          <w:pPr>
            <w:pStyle w:val="a6"/>
            <w:jc w:val="left"/>
            <w:rPr>
              <w:rFonts w:ascii="ISOCPEUR" w:hAnsi="ISOCPEUR"/>
              <w:i/>
              <w:sz w:val="28"/>
              <w:szCs w:val="28"/>
            </w:rPr>
          </w:pPr>
        </w:p>
      </w:tc>
      <w:tc>
        <w:tcPr>
          <w:tcW w:w="567" w:type="dxa"/>
          <w:tcBorders>
            <w:left w:val="single" w:sz="12" w:space="0" w:color="auto"/>
            <w:right w:val="nil"/>
          </w:tcBorders>
        </w:tcPr>
        <w:p w:rsidR="009712F2" w:rsidRPr="00264732" w:rsidRDefault="009712F2" w:rsidP="008345DF">
          <w:pPr>
            <w:pStyle w:val="a6"/>
            <w:jc w:val="left"/>
            <w:rPr>
              <w:rFonts w:ascii="ISOCPEUR" w:hAnsi="ISOCPEUR"/>
              <w:i/>
              <w:sz w:val="28"/>
              <w:szCs w:val="28"/>
            </w:rPr>
          </w:pPr>
        </w:p>
      </w:tc>
      <w:tc>
        <w:tcPr>
          <w:tcW w:w="3459" w:type="dxa"/>
          <w:vMerge/>
          <w:tcBorders>
            <w:left w:val="single" w:sz="12" w:space="0" w:color="auto"/>
            <w:right w:val="single" w:sz="12" w:space="0" w:color="auto"/>
          </w:tcBorders>
        </w:tcPr>
        <w:p w:rsidR="009712F2" w:rsidRPr="00264732" w:rsidRDefault="009712F2" w:rsidP="008345DF">
          <w:pPr>
            <w:pStyle w:val="a6"/>
            <w:spacing w:line="240" w:lineRule="exact"/>
            <w:rPr>
              <w:rFonts w:ascii="ISOCPEUR" w:hAnsi="ISOCPEUR"/>
              <w:i/>
            </w:rPr>
          </w:pPr>
        </w:p>
      </w:tc>
      <w:tc>
        <w:tcPr>
          <w:tcW w:w="2836" w:type="dxa"/>
          <w:gridSpan w:val="3"/>
          <w:vMerge w:val="restart"/>
          <w:tcBorders>
            <w:top w:val="nil"/>
            <w:left w:val="nil"/>
            <w:right w:val="nil"/>
          </w:tcBorders>
          <w:vAlign w:val="center"/>
        </w:tcPr>
        <w:p w:rsidR="009712F2" w:rsidRPr="00264732" w:rsidRDefault="009712F2" w:rsidP="008345DF">
          <w:pPr>
            <w:pStyle w:val="a6"/>
            <w:ind w:right="-30"/>
            <w:rPr>
              <w:rFonts w:ascii="ISOCPEUR" w:hAnsi="ISOCPEUR"/>
              <w:b/>
              <w:i/>
              <w:sz w:val="28"/>
              <w:szCs w:val="28"/>
            </w:rPr>
          </w:pPr>
          <w:r w:rsidRPr="00264732">
            <w:rPr>
              <w:rFonts w:ascii="ISOCPEUR" w:hAnsi="ISOCPEUR"/>
              <w:i/>
              <w:szCs w:val="24"/>
            </w:rPr>
            <w:t>ООО</w:t>
          </w:r>
          <w:r w:rsidRPr="00264732">
            <w:rPr>
              <w:rFonts w:ascii="ISOCPEUR" w:hAnsi="ISOCPEUR"/>
              <w:i/>
              <w:sz w:val="28"/>
              <w:szCs w:val="28"/>
            </w:rPr>
            <w:t> «ПромАвтоматика»</w:t>
          </w:r>
        </w:p>
      </w:tc>
    </w:tr>
    <w:tr w:rsidR="009712F2" w:rsidRPr="00264732" w:rsidTr="0033256C">
      <w:trPr>
        <w:trHeight w:hRule="exact" w:val="284"/>
      </w:trPr>
      <w:tc>
        <w:tcPr>
          <w:tcW w:w="1134" w:type="dxa"/>
          <w:gridSpan w:val="2"/>
          <w:tcBorders>
            <w:top w:val="single" w:sz="6" w:space="0" w:color="auto"/>
            <w:left w:val="nil"/>
            <w:bottom w:val="single" w:sz="6" w:space="0" w:color="auto"/>
            <w:right w:val="single" w:sz="12" w:space="0" w:color="auto"/>
          </w:tcBorders>
        </w:tcPr>
        <w:p w:rsidR="009712F2" w:rsidRPr="00264732" w:rsidRDefault="009712F2" w:rsidP="008345DF">
          <w:pPr>
            <w:pStyle w:val="a6"/>
            <w:ind w:left="28"/>
            <w:jc w:val="left"/>
            <w:rPr>
              <w:rFonts w:ascii="ISOCPEUR" w:hAnsi="ISOCPEUR"/>
              <w:i/>
              <w:spacing w:val="-2"/>
              <w:szCs w:val="24"/>
            </w:rPr>
          </w:pPr>
        </w:p>
      </w:tc>
      <w:tc>
        <w:tcPr>
          <w:tcW w:w="1134" w:type="dxa"/>
          <w:gridSpan w:val="2"/>
          <w:tcBorders>
            <w:left w:val="single" w:sz="12" w:space="0" w:color="auto"/>
            <w:bottom w:val="single" w:sz="6" w:space="0" w:color="auto"/>
            <w:right w:val="single" w:sz="12" w:space="0" w:color="auto"/>
          </w:tcBorders>
        </w:tcPr>
        <w:p w:rsidR="009712F2" w:rsidRPr="00264732" w:rsidRDefault="009712F2" w:rsidP="008345DF">
          <w:pPr>
            <w:pStyle w:val="a6"/>
            <w:ind w:left="28"/>
            <w:jc w:val="left"/>
            <w:rPr>
              <w:rFonts w:ascii="ISOCPEUR" w:hAnsi="ISOCPEUR"/>
              <w:i/>
              <w:szCs w:val="24"/>
            </w:rPr>
          </w:pPr>
        </w:p>
      </w:tc>
      <w:tc>
        <w:tcPr>
          <w:tcW w:w="851" w:type="dxa"/>
          <w:tcBorders>
            <w:left w:val="single" w:sz="12" w:space="0" w:color="auto"/>
            <w:bottom w:val="single" w:sz="6" w:space="0" w:color="auto"/>
            <w:right w:val="single" w:sz="12" w:space="0" w:color="auto"/>
          </w:tcBorders>
        </w:tcPr>
        <w:p w:rsidR="009712F2" w:rsidRPr="00264732" w:rsidRDefault="009712F2" w:rsidP="008345DF">
          <w:pPr>
            <w:pStyle w:val="a6"/>
            <w:jc w:val="left"/>
            <w:rPr>
              <w:rFonts w:ascii="ISOCPEUR" w:hAnsi="ISOCPEUR"/>
              <w:i/>
              <w:sz w:val="28"/>
              <w:szCs w:val="28"/>
            </w:rPr>
          </w:pPr>
        </w:p>
      </w:tc>
      <w:tc>
        <w:tcPr>
          <w:tcW w:w="567" w:type="dxa"/>
          <w:tcBorders>
            <w:left w:val="single" w:sz="12" w:space="0" w:color="auto"/>
            <w:bottom w:val="single" w:sz="6" w:space="0" w:color="auto"/>
            <w:right w:val="nil"/>
          </w:tcBorders>
        </w:tcPr>
        <w:p w:rsidR="009712F2" w:rsidRPr="00264732" w:rsidRDefault="009712F2" w:rsidP="008345DF">
          <w:pPr>
            <w:pStyle w:val="a6"/>
            <w:jc w:val="left"/>
            <w:rPr>
              <w:rFonts w:ascii="ISOCPEUR" w:hAnsi="ISOCPEUR"/>
              <w:i/>
              <w:sz w:val="28"/>
              <w:szCs w:val="28"/>
            </w:rPr>
          </w:pPr>
        </w:p>
      </w:tc>
      <w:tc>
        <w:tcPr>
          <w:tcW w:w="3459" w:type="dxa"/>
          <w:vMerge/>
          <w:tcBorders>
            <w:left w:val="single" w:sz="12" w:space="0" w:color="auto"/>
            <w:right w:val="single" w:sz="12" w:space="0" w:color="auto"/>
          </w:tcBorders>
        </w:tcPr>
        <w:p w:rsidR="009712F2" w:rsidRPr="00264732" w:rsidRDefault="009712F2" w:rsidP="008345DF">
          <w:pPr>
            <w:pStyle w:val="a6"/>
            <w:spacing w:line="240" w:lineRule="exact"/>
            <w:rPr>
              <w:rFonts w:ascii="ISOCPEUR" w:hAnsi="ISOCPEUR"/>
              <w:i/>
            </w:rPr>
          </w:pPr>
        </w:p>
      </w:tc>
      <w:tc>
        <w:tcPr>
          <w:tcW w:w="2836" w:type="dxa"/>
          <w:gridSpan w:val="3"/>
          <w:vMerge/>
          <w:tcBorders>
            <w:left w:val="nil"/>
            <w:right w:val="nil"/>
          </w:tcBorders>
        </w:tcPr>
        <w:p w:rsidR="009712F2" w:rsidRPr="00264732" w:rsidRDefault="009712F2" w:rsidP="008345DF">
          <w:pPr>
            <w:pStyle w:val="a6"/>
            <w:ind w:right="-30"/>
            <w:rPr>
              <w:rFonts w:ascii="ISOCPEUR" w:hAnsi="ISOCPEUR"/>
              <w:i/>
              <w:sz w:val="28"/>
              <w:szCs w:val="28"/>
            </w:rPr>
          </w:pPr>
        </w:p>
      </w:tc>
    </w:tr>
    <w:tr w:rsidR="009712F2" w:rsidRPr="00264732" w:rsidTr="0033256C">
      <w:trPr>
        <w:trHeight w:hRule="exact" w:val="284"/>
      </w:trPr>
      <w:tc>
        <w:tcPr>
          <w:tcW w:w="1134" w:type="dxa"/>
          <w:gridSpan w:val="2"/>
          <w:tcBorders>
            <w:top w:val="single" w:sz="6" w:space="0" w:color="auto"/>
            <w:left w:val="nil"/>
            <w:bottom w:val="nil"/>
            <w:right w:val="single" w:sz="12" w:space="0" w:color="auto"/>
          </w:tcBorders>
        </w:tcPr>
        <w:p w:rsidR="009712F2" w:rsidRPr="00264732" w:rsidRDefault="009712F2" w:rsidP="008345DF">
          <w:pPr>
            <w:pStyle w:val="a6"/>
            <w:ind w:left="28"/>
            <w:jc w:val="left"/>
            <w:rPr>
              <w:rFonts w:ascii="ISOCPEUR" w:hAnsi="ISOCPEUR"/>
              <w:i/>
              <w:spacing w:val="-2"/>
              <w:szCs w:val="24"/>
            </w:rPr>
          </w:pPr>
          <w:r w:rsidRPr="00264732">
            <w:rPr>
              <w:rFonts w:ascii="ISOCPEUR" w:hAnsi="ISOCPEUR"/>
              <w:i/>
              <w:spacing w:val="-2"/>
              <w:szCs w:val="24"/>
            </w:rPr>
            <w:t>Утвердил</w:t>
          </w:r>
        </w:p>
      </w:tc>
      <w:tc>
        <w:tcPr>
          <w:tcW w:w="1134" w:type="dxa"/>
          <w:gridSpan w:val="2"/>
          <w:tcBorders>
            <w:left w:val="single" w:sz="12" w:space="0" w:color="auto"/>
            <w:bottom w:val="nil"/>
            <w:right w:val="single" w:sz="12" w:space="0" w:color="auto"/>
          </w:tcBorders>
        </w:tcPr>
        <w:p w:rsidR="009712F2" w:rsidRPr="00264732" w:rsidRDefault="009712F2" w:rsidP="008345DF">
          <w:pPr>
            <w:pStyle w:val="a6"/>
            <w:ind w:left="28"/>
            <w:jc w:val="left"/>
            <w:rPr>
              <w:rFonts w:ascii="ISOCPEUR" w:hAnsi="ISOCPEUR"/>
              <w:i/>
              <w:szCs w:val="24"/>
            </w:rPr>
          </w:pPr>
          <w:r w:rsidRPr="00264732">
            <w:rPr>
              <w:rFonts w:ascii="ISOCPEUR" w:hAnsi="ISOCPEUR"/>
              <w:i/>
              <w:szCs w:val="24"/>
            </w:rPr>
            <w:t>Карпунин</w:t>
          </w:r>
        </w:p>
      </w:tc>
      <w:tc>
        <w:tcPr>
          <w:tcW w:w="851" w:type="dxa"/>
          <w:tcBorders>
            <w:left w:val="single" w:sz="12" w:space="0" w:color="auto"/>
            <w:bottom w:val="nil"/>
            <w:right w:val="single" w:sz="12" w:space="0" w:color="auto"/>
          </w:tcBorders>
        </w:tcPr>
        <w:p w:rsidR="009712F2" w:rsidRPr="00264732" w:rsidRDefault="009712F2" w:rsidP="008345DF">
          <w:pPr>
            <w:pStyle w:val="a6"/>
            <w:jc w:val="left"/>
            <w:rPr>
              <w:rFonts w:ascii="ISOCPEUR" w:hAnsi="ISOCPEUR"/>
              <w:i/>
              <w:sz w:val="28"/>
              <w:szCs w:val="28"/>
            </w:rPr>
          </w:pPr>
        </w:p>
      </w:tc>
      <w:tc>
        <w:tcPr>
          <w:tcW w:w="567" w:type="dxa"/>
          <w:tcBorders>
            <w:left w:val="single" w:sz="12" w:space="0" w:color="auto"/>
            <w:bottom w:val="nil"/>
            <w:right w:val="nil"/>
          </w:tcBorders>
        </w:tcPr>
        <w:p w:rsidR="009712F2" w:rsidRPr="00264732" w:rsidRDefault="009712F2" w:rsidP="008345DF">
          <w:pPr>
            <w:pStyle w:val="a6"/>
            <w:jc w:val="left"/>
            <w:rPr>
              <w:rFonts w:ascii="ISOCPEUR" w:hAnsi="ISOCPEUR"/>
              <w:i/>
              <w:sz w:val="28"/>
              <w:szCs w:val="28"/>
            </w:rPr>
          </w:pPr>
        </w:p>
      </w:tc>
      <w:tc>
        <w:tcPr>
          <w:tcW w:w="3459" w:type="dxa"/>
          <w:vMerge/>
          <w:tcBorders>
            <w:left w:val="single" w:sz="12" w:space="0" w:color="auto"/>
            <w:bottom w:val="nil"/>
            <w:right w:val="single" w:sz="12" w:space="0" w:color="auto"/>
          </w:tcBorders>
        </w:tcPr>
        <w:p w:rsidR="009712F2" w:rsidRPr="00264732" w:rsidRDefault="009712F2" w:rsidP="008345DF">
          <w:pPr>
            <w:pStyle w:val="a6"/>
            <w:spacing w:line="240" w:lineRule="exact"/>
            <w:rPr>
              <w:rFonts w:ascii="ISOCPEUR" w:hAnsi="ISOCPEUR"/>
              <w:i/>
            </w:rPr>
          </w:pPr>
        </w:p>
      </w:tc>
      <w:tc>
        <w:tcPr>
          <w:tcW w:w="2836" w:type="dxa"/>
          <w:gridSpan w:val="3"/>
          <w:vMerge/>
          <w:tcBorders>
            <w:left w:val="nil"/>
            <w:bottom w:val="nil"/>
            <w:right w:val="nil"/>
          </w:tcBorders>
        </w:tcPr>
        <w:p w:rsidR="009712F2" w:rsidRPr="00264732" w:rsidRDefault="009712F2" w:rsidP="008345DF">
          <w:pPr>
            <w:pStyle w:val="a6"/>
            <w:rPr>
              <w:rFonts w:ascii="ISOCPEUR" w:hAnsi="ISOCPEUR"/>
              <w:i/>
              <w:sz w:val="28"/>
            </w:rPr>
          </w:pPr>
        </w:p>
      </w:tc>
    </w:tr>
  </w:tbl>
  <w:p w:rsidR="009712F2" w:rsidRPr="008345DF" w:rsidRDefault="009712F2" w:rsidP="008345DF">
    <w:pPr>
      <w:pStyle w:val="a6"/>
      <w:rPr>
        <w:rFonts w:ascii="ISOCPEUR" w:hAnsi="ISOCPEUR"/>
        <w:i/>
      </w:rPr>
    </w:pPr>
    <w:r w:rsidRPr="00264732">
      <w:rPr>
        <w:rFonts w:ascii="ISOCPEUR" w:hAnsi="ISOCPEUR"/>
        <w:i/>
        <w:noProof/>
      </w:rPr>
      <mc:AlternateContent>
        <mc:Choice Requires="wps">
          <w:drawing>
            <wp:anchor distT="0" distB="0" distL="114300" distR="114300" simplePos="0" relativeHeight="251670528" behindDoc="1" locked="1" layoutInCell="1" allowOverlap="1" wp14:anchorId="78A58C32" wp14:editId="02004398">
              <wp:simplePos x="0" y="0"/>
              <wp:positionH relativeFrom="column">
                <wp:posOffset>-702310</wp:posOffset>
              </wp:positionH>
              <wp:positionV relativeFrom="paragraph">
                <wp:posOffset>-5238750</wp:posOffset>
              </wp:positionV>
              <wp:extent cx="394970" cy="5276850"/>
              <wp:effectExtent l="0" t="0" r="0" b="0"/>
              <wp:wrapNone/>
              <wp:docPr id="25" name="Rectangle 2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970" cy="52768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tbl>
                          <w:tblPr>
                            <w:tblW w:w="0" w:type="auto"/>
                            <w:tblInd w:w="15" w:type="dxa"/>
                            <w:tblBorders>
                              <w:top w:val="single" w:sz="12" w:space="0" w:color="auto"/>
                              <w:left w:val="single" w:sz="12" w:space="0" w:color="auto"/>
                              <w:bottom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284"/>
                          </w:tblGrid>
                          <w:tr w:rsidR="009712F2" w:rsidRPr="003063E6">
                            <w:trPr>
                              <w:cantSplit/>
                              <w:trHeight w:hRule="exact" w:val="1985"/>
                            </w:trPr>
                            <w:tc>
                              <w:tcPr>
                                <w:tcW w:w="284" w:type="dxa"/>
                                <w:textDirection w:val="btLr"/>
                                <w:vAlign w:val="center"/>
                              </w:tcPr>
                              <w:p w:rsidR="009712F2" w:rsidRPr="003063E6" w:rsidRDefault="009712F2">
                                <w:pPr>
                                  <w:jc w:val="center"/>
                                  <w:rPr>
                                    <w:rFonts w:ascii="GOST type A" w:hAnsi="GOST type A" w:cs="Arial"/>
                                    <w:iCs/>
                                    <w:sz w:val="22"/>
                                    <w:szCs w:val="22"/>
                                  </w:rPr>
                                </w:pPr>
                                <w:r w:rsidRPr="003063E6">
                                  <w:rPr>
                                    <w:rFonts w:ascii="GOST type A" w:hAnsi="GOST type A" w:cs="Arial"/>
                                    <w:iCs/>
                                    <w:sz w:val="22"/>
                                    <w:szCs w:val="22"/>
                                  </w:rPr>
                                  <w:t>Подпись и дата</w:t>
                                </w:r>
                              </w:p>
                            </w:tc>
                            <w:tc>
                              <w:tcPr>
                                <w:tcW w:w="284" w:type="dxa"/>
                                <w:textDirection w:val="btLr"/>
                                <w:vAlign w:val="center"/>
                              </w:tcPr>
                              <w:p w:rsidR="009712F2" w:rsidRPr="003063E6" w:rsidRDefault="009712F2">
                                <w:pPr>
                                  <w:ind w:left="113" w:right="113"/>
                                  <w:jc w:val="center"/>
                                  <w:rPr>
                                    <w:rFonts w:ascii="GOST type A" w:hAnsi="GOST type A" w:cs="Arial"/>
                                    <w:iCs/>
                                    <w:sz w:val="22"/>
                                    <w:szCs w:val="22"/>
                                  </w:rPr>
                                </w:pPr>
                              </w:p>
                            </w:tc>
                          </w:tr>
                          <w:tr w:rsidR="009712F2" w:rsidRPr="003063E6">
                            <w:trPr>
                              <w:cantSplit/>
                              <w:trHeight w:hRule="exact" w:val="1418"/>
                            </w:trPr>
                            <w:tc>
                              <w:tcPr>
                                <w:tcW w:w="284" w:type="dxa"/>
                                <w:textDirection w:val="btLr"/>
                                <w:vAlign w:val="center"/>
                              </w:tcPr>
                              <w:p w:rsidR="009712F2" w:rsidRPr="003063E6" w:rsidRDefault="009712F2">
                                <w:pPr>
                                  <w:jc w:val="center"/>
                                  <w:rPr>
                                    <w:rFonts w:ascii="GOST type A" w:hAnsi="GOST type A" w:cs="Arial"/>
                                    <w:iCs/>
                                    <w:sz w:val="22"/>
                                    <w:szCs w:val="22"/>
                                  </w:rPr>
                                </w:pPr>
                                <w:r w:rsidRPr="003063E6">
                                  <w:rPr>
                                    <w:rFonts w:ascii="GOST type A" w:hAnsi="GOST type A" w:cs="Arial"/>
                                    <w:iCs/>
                                    <w:sz w:val="22"/>
                                    <w:szCs w:val="22"/>
                                  </w:rPr>
                                  <w:t xml:space="preserve">Инв. № </w:t>
                                </w:r>
                                <w:proofErr w:type="spellStart"/>
                                <w:r w:rsidRPr="003063E6">
                                  <w:rPr>
                                    <w:rFonts w:ascii="GOST type A" w:hAnsi="GOST type A" w:cs="Arial"/>
                                    <w:iCs/>
                                    <w:sz w:val="22"/>
                                    <w:szCs w:val="22"/>
                                  </w:rPr>
                                  <w:t>дубл</w:t>
                                </w:r>
                                <w:proofErr w:type="spellEnd"/>
                                <w:r w:rsidRPr="003063E6">
                                  <w:rPr>
                                    <w:rFonts w:ascii="GOST type A" w:hAnsi="GOST type A" w:cs="Arial"/>
                                    <w:iCs/>
                                    <w:sz w:val="22"/>
                                    <w:szCs w:val="22"/>
                                  </w:rPr>
                                  <w:t>.</w:t>
                                </w:r>
                              </w:p>
                            </w:tc>
                            <w:tc>
                              <w:tcPr>
                                <w:tcW w:w="284" w:type="dxa"/>
                                <w:textDirection w:val="btLr"/>
                                <w:vAlign w:val="center"/>
                              </w:tcPr>
                              <w:p w:rsidR="009712F2" w:rsidRPr="003063E6" w:rsidRDefault="009712F2">
                                <w:pPr>
                                  <w:ind w:left="113" w:right="113"/>
                                  <w:jc w:val="center"/>
                                  <w:rPr>
                                    <w:rFonts w:ascii="GOST type A" w:hAnsi="GOST type A" w:cs="Arial"/>
                                    <w:iCs/>
                                    <w:sz w:val="22"/>
                                    <w:szCs w:val="22"/>
                                  </w:rPr>
                                </w:pPr>
                              </w:p>
                            </w:tc>
                          </w:tr>
                          <w:tr w:rsidR="009712F2" w:rsidRPr="003063E6">
                            <w:trPr>
                              <w:cantSplit/>
                              <w:trHeight w:hRule="exact" w:val="1418"/>
                            </w:trPr>
                            <w:tc>
                              <w:tcPr>
                                <w:tcW w:w="284" w:type="dxa"/>
                                <w:textDirection w:val="btLr"/>
                                <w:vAlign w:val="center"/>
                              </w:tcPr>
                              <w:p w:rsidR="009712F2" w:rsidRPr="003063E6" w:rsidRDefault="009712F2">
                                <w:pPr>
                                  <w:jc w:val="center"/>
                                  <w:rPr>
                                    <w:rFonts w:ascii="GOST type A" w:hAnsi="GOST type A" w:cs="Arial"/>
                                    <w:iCs/>
                                    <w:sz w:val="22"/>
                                    <w:szCs w:val="22"/>
                                  </w:rPr>
                                </w:pPr>
                                <w:proofErr w:type="spellStart"/>
                                <w:r w:rsidRPr="003063E6">
                                  <w:rPr>
                                    <w:rFonts w:ascii="GOST type A" w:hAnsi="GOST type A" w:cs="Arial"/>
                                    <w:iCs/>
                                    <w:sz w:val="22"/>
                                    <w:szCs w:val="22"/>
                                  </w:rPr>
                                  <w:t>Взам</w:t>
                                </w:r>
                                <w:proofErr w:type="spellEnd"/>
                                <w:r w:rsidRPr="003063E6">
                                  <w:rPr>
                                    <w:rFonts w:ascii="GOST type A" w:hAnsi="GOST type A" w:cs="Arial"/>
                                    <w:iCs/>
                                    <w:sz w:val="22"/>
                                    <w:szCs w:val="22"/>
                                  </w:rPr>
                                  <w:t>. инв. №</w:t>
                                </w:r>
                              </w:p>
                            </w:tc>
                            <w:tc>
                              <w:tcPr>
                                <w:tcW w:w="284" w:type="dxa"/>
                                <w:textDirection w:val="btLr"/>
                                <w:vAlign w:val="center"/>
                              </w:tcPr>
                              <w:p w:rsidR="009712F2" w:rsidRPr="003063E6" w:rsidRDefault="009712F2">
                                <w:pPr>
                                  <w:ind w:left="113" w:right="113"/>
                                  <w:jc w:val="center"/>
                                  <w:rPr>
                                    <w:rFonts w:ascii="GOST type A" w:hAnsi="GOST type A" w:cs="Arial"/>
                                    <w:iCs/>
                                    <w:sz w:val="22"/>
                                    <w:szCs w:val="22"/>
                                  </w:rPr>
                                </w:pPr>
                              </w:p>
                            </w:tc>
                          </w:tr>
                          <w:tr w:rsidR="009712F2" w:rsidRPr="003063E6">
                            <w:trPr>
                              <w:cantSplit/>
                              <w:trHeight w:hRule="exact" w:val="1985"/>
                            </w:trPr>
                            <w:tc>
                              <w:tcPr>
                                <w:tcW w:w="284" w:type="dxa"/>
                                <w:textDirection w:val="btLr"/>
                                <w:vAlign w:val="center"/>
                              </w:tcPr>
                              <w:p w:rsidR="009712F2" w:rsidRPr="003063E6" w:rsidRDefault="009712F2">
                                <w:pPr>
                                  <w:jc w:val="center"/>
                                  <w:rPr>
                                    <w:rFonts w:ascii="GOST type A" w:hAnsi="GOST type A" w:cs="Arial"/>
                                    <w:iCs/>
                                    <w:sz w:val="22"/>
                                    <w:szCs w:val="22"/>
                                  </w:rPr>
                                </w:pPr>
                                <w:r w:rsidRPr="003063E6">
                                  <w:rPr>
                                    <w:rFonts w:ascii="GOST type A" w:hAnsi="GOST type A" w:cs="Arial"/>
                                    <w:iCs/>
                                    <w:sz w:val="22"/>
                                    <w:szCs w:val="22"/>
                                  </w:rPr>
                                  <w:t>Подпись и дата</w:t>
                                </w:r>
                              </w:p>
                            </w:tc>
                            <w:tc>
                              <w:tcPr>
                                <w:tcW w:w="284" w:type="dxa"/>
                                <w:textDirection w:val="btLr"/>
                                <w:vAlign w:val="center"/>
                              </w:tcPr>
                              <w:p w:rsidR="009712F2" w:rsidRPr="003063E6" w:rsidRDefault="009712F2">
                                <w:pPr>
                                  <w:ind w:left="113" w:right="113"/>
                                  <w:jc w:val="center"/>
                                  <w:rPr>
                                    <w:rFonts w:ascii="GOST type A" w:hAnsi="GOST type A" w:cs="Arial"/>
                                    <w:iCs/>
                                    <w:sz w:val="22"/>
                                    <w:szCs w:val="22"/>
                                  </w:rPr>
                                </w:pPr>
                              </w:p>
                            </w:tc>
                          </w:tr>
                          <w:tr w:rsidR="009712F2" w:rsidRPr="003063E6">
                            <w:trPr>
                              <w:cantSplit/>
                              <w:trHeight w:hRule="exact" w:val="1418"/>
                            </w:trPr>
                            <w:tc>
                              <w:tcPr>
                                <w:tcW w:w="284" w:type="dxa"/>
                                <w:textDirection w:val="btLr"/>
                                <w:vAlign w:val="center"/>
                              </w:tcPr>
                              <w:p w:rsidR="009712F2" w:rsidRPr="003063E6" w:rsidRDefault="009712F2">
                                <w:pPr>
                                  <w:jc w:val="center"/>
                                  <w:rPr>
                                    <w:rFonts w:ascii="GOST type A" w:hAnsi="GOST type A" w:cs="Arial"/>
                                    <w:iCs/>
                                    <w:sz w:val="22"/>
                                    <w:szCs w:val="22"/>
                                  </w:rPr>
                                </w:pPr>
                                <w:r w:rsidRPr="003063E6">
                                  <w:rPr>
                                    <w:rFonts w:ascii="GOST type A" w:hAnsi="GOST type A" w:cs="Arial"/>
                                    <w:iCs/>
                                    <w:sz w:val="22"/>
                                    <w:szCs w:val="22"/>
                                  </w:rPr>
                                  <w:t>Инв. № подл.</w:t>
                                </w:r>
                              </w:p>
                            </w:tc>
                            <w:tc>
                              <w:tcPr>
                                <w:tcW w:w="284" w:type="dxa"/>
                                <w:textDirection w:val="btLr"/>
                                <w:vAlign w:val="center"/>
                              </w:tcPr>
                              <w:p w:rsidR="009712F2" w:rsidRPr="003063E6" w:rsidRDefault="009712F2">
                                <w:pPr>
                                  <w:ind w:left="113" w:right="113"/>
                                  <w:jc w:val="center"/>
                                  <w:rPr>
                                    <w:rFonts w:ascii="GOST type A" w:hAnsi="GOST type A" w:cs="Arial"/>
                                    <w:iCs/>
                                    <w:sz w:val="22"/>
                                    <w:szCs w:val="22"/>
                                  </w:rPr>
                                </w:pPr>
                              </w:p>
                            </w:tc>
                          </w:tr>
                        </w:tbl>
                        <w:p w:rsidR="009712F2" w:rsidRPr="003063E6" w:rsidRDefault="009712F2" w:rsidP="008345DF">
                          <w:pPr>
                            <w:jc w:val="center"/>
                            <w:rPr>
                              <w:rFonts w:ascii="GOST type A" w:hAnsi="GOST type A" w:cs="Times New Roman CYR"/>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A58C32" id="Rectangle 281" o:spid="_x0000_s1028" style="position:absolute;left:0;text-align:left;margin-left:-55.3pt;margin-top:-412.5pt;width:31.1pt;height:415.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" filled="f" stroked="f" strokecolor="white" strokeweight="1pt">
              <v:textbox inset="1pt,1pt,1pt,1pt">
                <w:txbxContent>
                  <w:tbl>
                    <w:tblPr>
                      <w:tblW w:w="0" w:type="auto"/>
                      <w:tblInd w:w="15" w:type="dxa"/>
                      <w:tblBorders>
                        <w:top w:val="single" w:sz="12" w:space="0" w:color="auto"/>
                        <w:left w:val="single" w:sz="12" w:space="0" w:color="auto"/>
                        <w:bottom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284"/>
                    </w:tblGrid>
                    <w:tr w:rsidR="009712F2" w:rsidRPr="003063E6">
                      <w:trPr>
                        <w:cantSplit/>
                        <w:trHeight w:hRule="exact" w:val="1985"/>
                      </w:trPr>
                      <w:tc>
                        <w:tcPr>
                          <w:tcW w:w="284" w:type="dxa"/>
                          <w:textDirection w:val="btLr"/>
                          <w:vAlign w:val="center"/>
                        </w:tcPr>
                        <w:p w:rsidR="009712F2" w:rsidRPr="003063E6" w:rsidRDefault="009712F2">
                          <w:pPr>
                            <w:jc w:val="center"/>
                            <w:rPr>
                              <w:rFonts w:ascii="GOST type A" w:hAnsi="GOST type A" w:cs="Arial"/>
                              <w:iCs/>
                              <w:sz w:val="22"/>
                              <w:szCs w:val="22"/>
                            </w:rPr>
                          </w:pPr>
                          <w:r w:rsidRPr="003063E6">
                            <w:rPr>
                              <w:rFonts w:ascii="GOST type A" w:hAnsi="GOST type A" w:cs="Arial"/>
                              <w:iCs/>
                              <w:sz w:val="22"/>
                              <w:szCs w:val="22"/>
                            </w:rPr>
                            <w:t>Подпись и дата</w:t>
                          </w:r>
                        </w:p>
                      </w:tc>
                      <w:tc>
                        <w:tcPr>
                          <w:tcW w:w="284" w:type="dxa"/>
                          <w:textDirection w:val="btLr"/>
                          <w:vAlign w:val="center"/>
                        </w:tcPr>
                        <w:p w:rsidR="009712F2" w:rsidRPr="003063E6" w:rsidRDefault="009712F2">
                          <w:pPr>
                            <w:ind w:left="113" w:right="113"/>
                            <w:jc w:val="center"/>
                            <w:rPr>
                              <w:rFonts w:ascii="GOST type A" w:hAnsi="GOST type A" w:cs="Arial"/>
                              <w:iCs/>
                              <w:sz w:val="22"/>
                              <w:szCs w:val="22"/>
                            </w:rPr>
                          </w:pPr>
                        </w:p>
                      </w:tc>
                    </w:tr>
                    <w:tr w:rsidR="009712F2" w:rsidRPr="003063E6">
                      <w:trPr>
                        <w:cantSplit/>
                        <w:trHeight w:hRule="exact" w:val="1418"/>
                      </w:trPr>
                      <w:tc>
                        <w:tcPr>
                          <w:tcW w:w="284" w:type="dxa"/>
                          <w:textDirection w:val="btLr"/>
                          <w:vAlign w:val="center"/>
                        </w:tcPr>
                        <w:p w:rsidR="009712F2" w:rsidRPr="003063E6" w:rsidRDefault="009712F2">
                          <w:pPr>
                            <w:jc w:val="center"/>
                            <w:rPr>
                              <w:rFonts w:ascii="GOST type A" w:hAnsi="GOST type A" w:cs="Arial"/>
                              <w:iCs/>
                              <w:sz w:val="22"/>
                              <w:szCs w:val="22"/>
                            </w:rPr>
                          </w:pPr>
                          <w:r w:rsidRPr="003063E6">
                            <w:rPr>
                              <w:rFonts w:ascii="GOST type A" w:hAnsi="GOST type A" w:cs="Arial"/>
                              <w:iCs/>
                              <w:sz w:val="22"/>
                              <w:szCs w:val="22"/>
                            </w:rPr>
                            <w:t xml:space="preserve">Инв. № </w:t>
                          </w:r>
                          <w:proofErr w:type="spellStart"/>
                          <w:r w:rsidRPr="003063E6">
                            <w:rPr>
                              <w:rFonts w:ascii="GOST type A" w:hAnsi="GOST type A" w:cs="Arial"/>
                              <w:iCs/>
                              <w:sz w:val="22"/>
                              <w:szCs w:val="22"/>
                            </w:rPr>
                            <w:t>дубл</w:t>
                          </w:r>
                          <w:proofErr w:type="spellEnd"/>
                          <w:r w:rsidRPr="003063E6">
                            <w:rPr>
                              <w:rFonts w:ascii="GOST type A" w:hAnsi="GOST type A" w:cs="Arial"/>
                              <w:iCs/>
                              <w:sz w:val="22"/>
                              <w:szCs w:val="22"/>
                            </w:rPr>
                            <w:t>.</w:t>
                          </w:r>
                        </w:p>
                      </w:tc>
                      <w:tc>
                        <w:tcPr>
                          <w:tcW w:w="284" w:type="dxa"/>
                          <w:textDirection w:val="btLr"/>
                          <w:vAlign w:val="center"/>
                        </w:tcPr>
                        <w:p w:rsidR="009712F2" w:rsidRPr="003063E6" w:rsidRDefault="009712F2">
                          <w:pPr>
                            <w:ind w:left="113" w:right="113"/>
                            <w:jc w:val="center"/>
                            <w:rPr>
                              <w:rFonts w:ascii="GOST type A" w:hAnsi="GOST type A" w:cs="Arial"/>
                              <w:iCs/>
                              <w:sz w:val="22"/>
                              <w:szCs w:val="22"/>
                            </w:rPr>
                          </w:pPr>
                        </w:p>
                      </w:tc>
                    </w:tr>
                    <w:tr w:rsidR="009712F2" w:rsidRPr="003063E6">
                      <w:trPr>
                        <w:cantSplit/>
                        <w:trHeight w:hRule="exact" w:val="1418"/>
                      </w:trPr>
                      <w:tc>
                        <w:tcPr>
                          <w:tcW w:w="284" w:type="dxa"/>
                          <w:textDirection w:val="btLr"/>
                          <w:vAlign w:val="center"/>
                        </w:tcPr>
                        <w:p w:rsidR="009712F2" w:rsidRPr="003063E6" w:rsidRDefault="009712F2">
                          <w:pPr>
                            <w:jc w:val="center"/>
                            <w:rPr>
                              <w:rFonts w:ascii="GOST type A" w:hAnsi="GOST type A" w:cs="Arial"/>
                              <w:iCs/>
                              <w:sz w:val="22"/>
                              <w:szCs w:val="22"/>
                            </w:rPr>
                          </w:pPr>
                          <w:proofErr w:type="spellStart"/>
                          <w:r w:rsidRPr="003063E6">
                            <w:rPr>
                              <w:rFonts w:ascii="GOST type A" w:hAnsi="GOST type A" w:cs="Arial"/>
                              <w:iCs/>
                              <w:sz w:val="22"/>
                              <w:szCs w:val="22"/>
                            </w:rPr>
                            <w:t>Взам</w:t>
                          </w:r>
                          <w:proofErr w:type="spellEnd"/>
                          <w:r w:rsidRPr="003063E6">
                            <w:rPr>
                              <w:rFonts w:ascii="GOST type A" w:hAnsi="GOST type A" w:cs="Arial"/>
                              <w:iCs/>
                              <w:sz w:val="22"/>
                              <w:szCs w:val="22"/>
                            </w:rPr>
                            <w:t>. инв. №</w:t>
                          </w:r>
                        </w:p>
                      </w:tc>
                      <w:tc>
                        <w:tcPr>
                          <w:tcW w:w="284" w:type="dxa"/>
                          <w:textDirection w:val="btLr"/>
                          <w:vAlign w:val="center"/>
                        </w:tcPr>
                        <w:p w:rsidR="009712F2" w:rsidRPr="003063E6" w:rsidRDefault="009712F2">
                          <w:pPr>
                            <w:ind w:left="113" w:right="113"/>
                            <w:jc w:val="center"/>
                            <w:rPr>
                              <w:rFonts w:ascii="GOST type A" w:hAnsi="GOST type A" w:cs="Arial"/>
                              <w:iCs/>
                              <w:sz w:val="22"/>
                              <w:szCs w:val="22"/>
                            </w:rPr>
                          </w:pPr>
                        </w:p>
                      </w:tc>
                    </w:tr>
                    <w:tr w:rsidR="009712F2" w:rsidRPr="003063E6">
                      <w:trPr>
                        <w:cantSplit/>
                        <w:trHeight w:hRule="exact" w:val="1985"/>
                      </w:trPr>
                      <w:tc>
                        <w:tcPr>
                          <w:tcW w:w="284" w:type="dxa"/>
                          <w:textDirection w:val="btLr"/>
                          <w:vAlign w:val="center"/>
                        </w:tcPr>
                        <w:p w:rsidR="009712F2" w:rsidRPr="003063E6" w:rsidRDefault="009712F2">
                          <w:pPr>
                            <w:jc w:val="center"/>
                            <w:rPr>
                              <w:rFonts w:ascii="GOST type A" w:hAnsi="GOST type A" w:cs="Arial"/>
                              <w:iCs/>
                              <w:sz w:val="22"/>
                              <w:szCs w:val="22"/>
                            </w:rPr>
                          </w:pPr>
                          <w:r w:rsidRPr="003063E6">
                            <w:rPr>
                              <w:rFonts w:ascii="GOST type A" w:hAnsi="GOST type A" w:cs="Arial"/>
                              <w:iCs/>
                              <w:sz w:val="22"/>
                              <w:szCs w:val="22"/>
                            </w:rPr>
                            <w:t>Подпись и дата</w:t>
                          </w:r>
                        </w:p>
                      </w:tc>
                      <w:tc>
                        <w:tcPr>
                          <w:tcW w:w="284" w:type="dxa"/>
                          <w:textDirection w:val="btLr"/>
                          <w:vAlign w:val="center"/>
                        </w:tcPr>
                        <w:p w:rsidR="009712F2" w:rsidRPr="003063E6" w:rsidRDefault="009712F2">
                          <w:pPr>
                            <w:ind w:left="113" w:right="113"/>
                            <w:jc w:val="center"/>
                            <w:rPr>
                              <w:rFonts w:ascii="GOST type A" w:hAnsi="GOST type A" w:cs="Arial"/>
                              <w:iCs/>
                              <w:sz w:val="22"/>
                              <w:szCs w:val="22"/>
                            </w:rPr>
                          </w:pPr>
                        </w:p>
                      </w:tc>
                    </w:tr>
                    <w:tr w:rsidR="009712F2" w:rsidRPr="003063E6">
                      <w:trPr>
                        <w:cantSplit/>
                        <w:trHeight w:hRule="exact" w:val="1418"/>
                      </w:trPr>
                      <w:tc>
                        <w:tcPr>
                          <w:tcW w:w="284" w:type="dxa"/>
                          <w:textDirection w:val="btLr"/>
                          <w:vAlign w:val="center"/>
                        </w:tcPr>
                        <w:p w:rsidR="009712F2" w:rsidRPr="003063E6" w:rsidRDefault="009712F2">
                          <w:pPr>
                            <w:jc w:val="center"/>
                            <w:rPr>
                              <w:rFonts w:ascii="GOST type A" w:hAnsi="GOST type A" w:cs="Arial"/>
                              <w:iCs/>
                              <w:sz w:val="22"/>
                              <w:szCs w:val="22"/>
                            </w:rPr>
                          </w:pPr>
                          <w:r w:rsidRPr="003063E6">
                            <w:rPr>
                              <w:rFonts w:ascii="GOST type A" w:hAnsi="GOST type A" w:cs="Arial"/>
                              <w:iCs/>
                              <w:sz w:val="22"/>
                              <w:szCs w:val="22"/>
                            </w:rPr>
                            <w:t>Инв. № подл.</w:t>
                          </w:r>
                        </w:p>
                      </w:tc>
                      <w:tc>
                        <w:tcPr>
                          <w:tcW w:w="284" w:type="dxa"/>
                          <w:textDirection w:val="btLr"/>
                          <w:vAlign w:val="center"/>
                        </w:tcPr>
                        <w:p w:rsidR="009712F2" w:rsidRPr="003063E6" w:rsidRDefault="009712F2">
                          <w:pPr>
                            <w:ind w:left="113" w:right="113"/>
                            <w:jc w:val="center"/>
                            <w:rPr>
                              <w:rFonts w:ascii="GOST type A" w:hAnsi="GOST type A" w:cs="Arial"/>
                              <w:iCs/>
                              <w:sz w:val="22"/>
                              <w:szCs w:val="22"/>
                            </w:rPr>
                          </w:pPr>
                        </w:p>
                      </w:tc>
                    </w:tr>
                  </w:tbl>
                  <w:p w:rsidR="009712F2" w:rsidRPr="003063E6" w:rsidRDefault="009712F2" w:rsidP="008345DF">
                    <w:pPr>
                      <w:jc w:val="center"/>
                      <w:rPr>
                        <w:rFonts w:ascii="GOST type A" w:hAnsi="GOST type A" w:cs="Times New Roman CYR"/>
                      </w:rPr>
                    </w:pPr>
                  </w:p>
                </w:txbxContent>
              </v:textbox>
              <w10:anchorlock/>
            </v:rect>
          </w:pict>
        </mc:Fallback>
      </mc:AlternateContent>
    </w:r>
    <w:r w:rsidRPr="008345DF">
      <w:rPr>
        <w:rFonts w:ascii="ISOCPEUR" w:hAnsi="ISOCPEUR"/>
        <w:i/>
        <w:noProof/>
      </w:rPr>
      <mc:AlternateContent>
        <mc:Choice Requires="wps">
          <w:drawing>
            <wp:anchor distT="0" distB="0" distL="114300" distR="114300" simplePos="0" relativeHeight="251668480" behindDoc="0" locked="1" layoutInCell="0" allowOverlap="1" wp14:anchorId="7CCC5B9E" wp14:editId="46E3AEF7">
              <wp:simplePos x="0" y="0"/>
              <wp:positionH relativeFrom="page">
                <wp:posOffset>731520</wp:posOffset>
              </wp:positionH>
              <wp:positionV relativeFrom="page">
                <wp:posOffset>6492240</wp:posOffset>
              </wp:positionV>
              <wp:extent cx="172085" cy="880745"/>
              <wp:effectExtent l="0" t="0" r="0" b="0"/>
              <wp:wrapNone/>
              <wp:docPr id="5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880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2F2" w:rsidRDefault="009712F2">
                          <w:pPr>
                            <w:pStyle w:val="a6"/>
                            <w:rPr>
                              <w:rFonts w:ascii="Arial" w:hAnsi="Arial"/>
                              <w:sz w:val="20"/>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C5B9E" id="_x0000_t202" coordsize="21600,21600" o:spt="202" path="m,l,21600r21600,l21600,xe">
              <v:stroke joinstyle="miter"/>
              <v:path gradientshapeok="t" o:connecttype="rect"/>
            </v:shapetype>
            <v:shape id="Text Box 18" o:spid="_x0000_s1029" type="#_x0000_t202" style="position:absolute;left:0;text-align:left;margin-left:57.6pt;margin-top:511.2pt;width:13.55pt;height:69.3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" o:allowincell="f" filled="f" stroked="f">
              <v:textbox style="layout-flow:vertical;mso-layout-flow-alt:bottom-to-top" inset="0,0,0,0">
                <w:txbxContent>
                  <w:p w:rsidR="009712F2" w:rsidRDefault="009712F2">
                    <w:pPr>
                      <w:pStyle w:val="a6"/>
                      <w:rPr>
                        <w:rFonts w:ascii="Arial" w:hAnsi="Arial"/>
                        <w:sz w:val="20"/>
                        <w:lang w:val="en-US"/>
                      </w:rPr>
                    </w:pPr>
                  </w:p>
                </w:txbxContent>
              </v:textbox>
              <w10:wrap anchorx="page" anchory="page"/>
              <w10:anchorlock/>
            </v:shape>
          </w:pict>
        </mc:Fallback>
      </mc:AlternateContent>
    </w:r>
    <w:r w:rsidRPr="008345DF">
      <w:rPr>
        <w:rFonts w:ascii="ISOCPEUR" w:hAnsi="ISOCPEUR"/>
        <w:i/>
        <w:noProof/>
      </w:rPr>
      <mc:AlternateContent>
        <mc:Choice Requires="wps">
          <w:drawing>
            <wp:anchor distT="0" distB="0" distL="114300" distR="114300" simplePos="0" relativeHeight="251667456" behindDoc="0" locked="1" layoutInCell="0" allowOverlap="1" wp14:anchorId="27BC093B" wp14:editId="73BAEB8E">
              <wp:simplePos x="0" y="0"/>
              <wp:positionH relativeFrom="page">
                <wp:posOffset>731520</wp:posOffset>
              </wp:positionH>
              <wp:positionV relativeFrom="page">
                <wp:posOffset>7452995</wp:posOffset>
              </wp:positionV>
              <wp:extent cx="172085" cy="789305"/>
              <wp:effectExtent l="0" t="0" r="0" b="0"/>
              <wp:wrapNone/>
              <wp:docPr id="5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789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2F2" w:rsidRDefault="009712F2">
                          <w:pPr>
                            <w:pStyle w:val="a6"/>
                            <w:rPr>
                              <w:rFonts w:ascii="Arial" w:hAnsi="Arial"/>
                              <w:sz w:val="20"/>
                              <w:lang w:val="en-US"/>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BC093B" id="Text Box 17" o:spid="_x0000_s1030" type="#_x0000_t202" style="position:absolute;left:0;text-align:left;margin-left:57.6pt;margin-top:586.85pt;width:13.55pt;height:62.1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" o:allowincell="f" filled="f" stroked="f">
              <v:textbox style="layout-flow:vertical;mso-layout-flow-alt:bottom-to-top" inset="0,0,0,0">
                <w:txbxContent>
                  <w:p w:rsidR="009712F2" w:rsidRDefault="009712F2">
                    <w:pPr>
                      <w:pStyle w:val="a6"/>
                      <w:rPr>
                        <w:rFonts w:ascii="Arial" w:hAnsi="Arial"/>
                        <w:sz w:val="20"/>
                        <w:lang w:val="en-US"/>
                      </w:rPr>
                    </w:pPr>
                  </w:p>
                </w:txbxContent>
              </v:textbox>
              <w10:wrap anchorx="page" anchory="page"/>
              <w10:anchorlock/>
            </v:shape>
          </w:pict>
        </mc:Fallback>
      </mc:AlternateContent>
    </w:r>
    <w:r w:rsidRPr="008345DF">
      <w:rPr>
        <w:rFonts w:ascii="ISOCPEUR" w:hAnsi="ISOCPEUR"/>
        <w:i/>
        <w:noProof/>
      </w:rPr>
      <mc:AlternateContent>
        <mc:Choice Requires="wps">
          <w:drawing>
            <wp:anchor distT="0" distB="0" distL="114300" distR="114300" simplePos="0" relativeHeight="251666432" behindDoc="0" locked="1" layoutInCell="0" allowOverlap="1" wp14:anchorId="64EB9F98" wp14:editId="3E56718C">
              <wp:simplePos x="0" y="0"/>
              <wp:positionH relativeFrom="page">
                <wp:posOffset>521970</wp:posOffset>
              </wp:positionH>
              <wp:positionV relativeFrom="page">
                <wp:posOffset>5212080</wp:posOffset>
              </wp:positionV>
              <wp:extent cx="133985" cy="1229995"/>
              <wp:effectExtent l="0" t="0" r="0" b="0"/>
              <wp:wrapNone/>
              <wp:docPr id="5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229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2F2" w:rsidRDefault="009712F2">
                          <w:pPr>
                            <w:pStyle w:val="a6"/>
                            <w:rPr>
                              <w:rFonts w:ascii="Arial" w:hAnsi="Arial"/>
                              <w:sz w:val="20"/>
                            </w:rPr>
                          </w:pPr>
                          <w:r>
                            <w:rPr>
                              <w:rFonts w:ascii="Arial" w:hAnsi="Arial"/>
                              <w:sz w:val="20"/>
                            </w:rPr>
                            <w:t>Подпись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EB9F98" id="Text Box 16" o:spid="_x0000_s1031" type="#_x0000_t202" style="position:absolute;left:0;text-align:left;margin-left:41.1pt;margin-top:410.4pt;width:10.55pt;height:96.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" o:allowincell="f" filled="f" stroked="f">
              <v:textbox style="layout-flow:vertical;mso-layout-flow-alt:bottom-to-top" inset="0,0,0,0">
                <w:txbxContent>
                  <w:p w:rsidR="009712F2" w:rsidRDefault="009712F2">
                    <w:pPr>
                      <w:pStyle w:val="a6"/>
                      <w:rPr>
                        <w:rFonts w:ascii="Arial" w:hAnsi="Arial"/>
                        <w:sz w:val="20"/>
                      </w:rPr>
                    </w:pPr>
                    <w:r>
                      <w:rPr>
                        <w:rFonts w:ascii="Arial" w:hAnsi="Arial"/>
                        <w:sz w:val="20"/>
                      </w:rPr>
                      <w:t>Подпись и дата</w:t>
                    </w:r>
                  </w:p>
                </w:txbxContent>
              </v:textbox>
              <w10:wrap anchorx="page" anchory="page"/>
              <w10:anchorlock/>
            </v:shape>
          </w:pict>
        </mc:Fallback>
      </mc:AlternateContent>
    </w:r>
    <w:r w:rsidRPr="008345DF">
      <w:rPr>
        <w:rFonts w:ascii="ISOCPEUR" w:hAnsi="ISOCPEUR"/>
        <w:i/>
        <w:noProof/>
      </w:rPr>
      <mc:AlternateContent>
        <mc:Choice Requires="wps">
          <w:drawing>
            <wp:anchor distT="0" distB="0" distL="114300" distR="114300" simplePos="0" relativeHeight="251665408" behindDoc="0" locked="1" layoutInCell="0" allowOverlap="1" wp14:anchorId="154ECDD8" wp14:editId="0B3BA3F9">
              <wp:simplePos x="0" y="0"/>
              <wp:positionH relativeFrom="page">
                <wp:posOffset>521970</wp:posOffset>
              </wp:positionH>
              <wp:positionV relativeFrom="page">
                <wp:posOffset>6517005</wp:posOffset>
              </wp:positionV>
              <wp:extent cx="133985" cy="864235"/>
              <wp:effectExtent l="0" t="0" r="0" b="0"/>
              <wp:wrapNone/>
              <wp:docPr id="5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864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2F2" w:rsidRDefault="009712F2">
                          <w:pPr>
                            <w:pStyle w:val="a6"/>
                            <w:rPr>
                              <w:rFonts w:ascii="Arial" w:hAnsi="Arial"/>
                              <w:sz w:val="20"/>
                            </w:rPr>
                          </w:pPr>
                          <w:r>
                            <w:rPr>
                              <w:rFonts w:ascii="Arial" w:hAnsi="Arial"/>
                              <w:sz w:val="20"/>
                            </w:rPr>
                            <w:t xml:space="preserve">Инв. № </w:t>
                          </w:r>
                          <w:proofErr w:type="spellStart"/>
                          <w:r>
                            <w:rPr>
                              <w:rFonts w:ascii="Arial" w:hAnsi="Arial"/>
                              <w:sz w:val="20"/>
                            </w:rPr>
                            <w:t>дубл</w:t>
                          </w:r>
                          <w:proofErr w:type="spellEnd"/>
                          <w:r>
                            <w:rPr>
                              <w:rFonts w:ascii="Arial" w:hAnsi="Arial"/>
                              <w:sz w:val="20"/>
                            </w:rPr>
                            <w:t>.</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ECDD8" id="Text Box 15" o:spid="_x0000_s1032" type="#_x0000_t202" style="position:absolute;left:0;text-align:left;margin-left:41.1pt;margin-top:513.15pt;width:10.55pt;height:6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" o:allowincell="f" filled="f" stroked="f">
              <v:textbox style="layout-flow:vertical;mso-layout-flow-alt:bottom-to-top" inset="0,0,0,0">
                <w:txbxContent>
                  <w:p w:rsidR="009712F2" w:rsidRDefault="009712F2">
                    <w:pPr>
                      <w:pStyle w:val="a6"/>
                      <w:rPr>
                        <w:rFonts w:ascii="Arial" w:hAnsi="Arial"/>
                        <w:sz w:val="20"/>
                      </w:rPr>
                    </w:pPr>
                    <w:r>
                      <w:rPr>
                        <w:rFonts w:ascii="Arial" w:hAnsi="Arial"/>
                        <w:sz w:val="20"/>
                      </w:rPr>
                      <w:t xml:space="preserve">Инв. № </w:t>
                    </w:r>
                    <w:proofErr w:type="spellStart"/>
                    <w:r>
                      <w:rPr>
                        <w:rFonts w:ascii="Arial" w:hAnsi="Arial"/>
                        <w:sz w:val="20"/>
                      </w:rPr>
                      <w:t>дубл</w:t>
                    </w:r>
                    <w:proofErr w:type="spellEnd"/>
                    <w:r>
                      <w:rPr>
                        <w:rFonts w:ascii="Arial" w:hAnsi="Arial"/>
                        <w:sz w:val="20"/>
                      </w:rPr>
                      <w:t>.</w:t>
                    </w:r>
                  </w:p>
                </w:txbxContent>
              </v:textbox>
              <w10:wrap anchorx="page" anchory="page"/>
              <w10:anchorlock/>
            </v:shape>
          </w:pict>
        </mc:Fallback>
      </mc:AlternateContent>
    </w:r>
    <w:r w:rsidRPr="008345DF">
      <w:rPr>
        <w:rFonts w:ascii="ISOCPEUR" w:hAnsi="ISOCPEUR"/>
        <w:i/>
        <w:noProof/>
      </w:rPr>
      <mc:AlternateContent>
        <mc:Choice Requires="wps">
          <w:drawing>
            <wp:anchor distT="0" distB="0" distL="114300" distR="114300" simplePos="0" relativeHeight="251663360" behindDoc="0" locked="1" layoutInCell="0" allowOverlap="1" wp14:anchorId="0A0E4C65" wp14:editId="6195765D">
              <wp:simplePos x="0" y="0"/>
              <wp:positionH relativeFrom="page">
                <wp:posOffset>722630</wp:posOffset>
              </wp:positionH>
              <wp:positionV relativeFrom="page">
                <wp:posOffset>9606280</wp:posOffset>
              </wp:positionV>
              <wp:extent cx="172085" cy="789305"/>
              <wp:effectExtent l="0" t="0" r="0" b="0"/>
              <wp:wrapNone/>
              <wp:docPr id="4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789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712F2" w:rsidRPr="001F6AF7" w:rsidRDefault="009712F2" w:rsidP="0033256C"/>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E4C65" id="Text Box 5" o:spid="_x0000_s1033" type="#_x0000_t202" style="position:absolute;left:0;text-align:left;margin-left:56.9pt;margin-top:756.4pt;width:13.55pt;height:62.1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" o:allowincell="f" stroked="f">
              <v:textbox style="layout-flow:vertical;mso-layout-flow-alt:bottom-to-top" inset="0,0,0,0">
                <w:txbxContent>
                  <w:p w:rsidR="009712F2" w:rsidRPr="001F6AF7" w:rsidRDefault="009712F2" w:rsidP="0033256C"/>
                </w:txbxContent>
              </v:textbox>
              <w10:wrap anchorx="page" anchory="page"/>
              <w10:anchorlock/>
            </v:shape>
          </w:pict>
        </mc:Fallback>
      </mc:AlternateContent>
    </w:r>
    <w:r w:rsidRPr="008345DF">
      <w:rPr>
        <w:rFonts w:ascii="ISOCPEUR" w:hAnsi="ISOCPEUR"/>
        <w:i/>
        <w:noProof/>
      </w:rPr>
      <mc:AlternateContent>
        <mc:Choice Requires="wps">
          <w:drawing>
            <wp:anchor distT="0" distB="0" distL="114300" distR="114300" simplePos="0" relativeHeight="251662336" behindDoc="0" locked="1" layoutInCell="0" allowOverlap="1" wp14:anchorId="3DEAA60D" wp14:editId="6DF11983">
              <wp:simplePos x="0" y="0"/>
              <wp:positionH relativeFrom="page">
                <wp:posOffset>525780</wp:posOffset>
              </wp:positionH>
              <wp:positionV relativeFrom="page">
                <wp:posOffset>9602470</wp:posOffset>
              </wp:positionV>
              <wp:extent cx="143510" cy="835660"/>
              <wp:effectExtent l="0" t="0" r="0" b="0"/>
              <wp:wrapNone/>
              <wp:docPr id="4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 cy="835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712F2" w:rsidRDefault="009712F2">
                          <w:pPr>
                            <w:pStyle w:val="a6"/>
                            <w:rPr>
                              <w:rFonts w:ascii="Arial" w:hAnsi="Arial"/>
                              <w:sz w:val="20"/>
                            </w:rPr>
                          </w:pPr>
                          <w:r>
                            <w:rPr>
                              <w:rFonts w:ascii="Arial" w:hAnsi="Arial"/>
                              <w:sz w:val="20"/>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EAA60D" id="Text Box 4" o:spid="_x0000_s1034" type="#_x0000_t202" style="position:absolute;left:0;text-align:left;margin-left:41.4pt;margin-top:756.1pt;width:11.3pt;height:65.8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" o:allowincell="f" stroked="f">
              <v:textbox style="layout-flow:vertical;mso-layout-flow-alt:bottom-to-top" inset="0,0,0,0">
                <w:txbxContent>
                  <w:p w:rsidR="009712F2" w:rsidRDefault="009712F2">
                    <w:pPr>
                      <w:pStyle w:val="a6"/>
                      <w:rPr>
                        <w:rFonts w:ascii="Arial" w:hAnsi="Arial"/>
                        <w:sz w:val="20"/>
                      </w:rPr>
                    </w:pPr>
                    <w:r>
                      <w:rPr>
                        <w:rFonts w:ascii="Arial" w:hAnsi="Arial"/>
                        <w:sz w:val="20"/>
                      </w:rPr>
                      <w:t>Инв. № подл.</w:t>
                    </w:r>
                  </w:p>
                </w:txbxContent>
              </v:textbox>
              <w10:wrap anchorx="page" anchory="page"/>
              <w10:anchorlock/>
            </v:shape>
          </w:pict>
        </mc:Fallback>
      </mc:AlternateContent>
    </w:r>
    <w:r w:rsidRPr="008345DF">
      <w:rPr>
        <w:rFonts w:ascii="ISOCPEUR" w:hAnsi="ISOCPEUR"/>
        <w:i/>
        <w:noProof/>
      </w:rPr>
      <mc:AlternateContent>
        <mc:Choice Requires="wps">
          <w:drawing>
            <wp:anchor distT="0" distB="0" distL="114300" distR="114300" simplePos="0" relativeHeight="251661312" behindDoc="0" locked="1" layoutInCell="0" allowOverlap="1" wp14:anchorId="556C99CB" wp14:editId="4254ED78">
              <wp:simplePos x="0" y="0"/>
              <wp:positionH relativeFrom="page">
                <wp:posOffset>525780</wp:posOffset>
              </wp:positionH>
              <wp:positionV relativeFrom="page">
                <wp:posOffset>8504555</wp:posOffset>
              </wp:positionV>
              <wp:extent cx="143510" cy="873760"/>
              <wp:effectExtent l="0" t="0" r="0" b="0"/>
              <wp:wrapNone/>
              <wp:docPr id="4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 cy="873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712F2" w:rsidRDefault="009712F2">
                          <w:pPr>
                            <w:pStyle w:val="a6"/>
                            <w:rPr>
                              <w:rFonts w:ascii="Arial" w:hAnsi="Arial"/>
                              <w:sz w:val="20"/>
                            </w:rPr>
                          </w:pPr>
                          <w:r>
                            <w:rPr>
                              <w:rFonts w:ascii="Arial" w:hAnsi="Arial"/>
                              <w:sz w:val="20"/>
                            </w:rPr>
                            <w:t>Подп.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C99CB" id="Text Box 3" o:spid="_x0000_s1035" type="#_x0000_t202" style="position:absolute;left:0;text-align:left;margin-left:41.4pt;margin-top:669.65pt;width:11.3pt;height:6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" o:allowincell="f" stroked="f">
              <v:textbox style="layout-flow:vertical;mso-layout-flow-alt:bottom-to-top" inset="0,0,0,0">
                <w:txbxContent>
                  <w:p w:rsidR="009712F2" w:rsidRDefault="009712F2">
                    <w:pPr>
                      <w:pStyle w:val="a6"/>
                      <w:rPr>
                        <w:rFonts w:ascii="Arial" w:hAnsi="Arial"/>
                        <w:sz w:val="20"/>
                      </w:rPr>
                    </w:pPr>
                    <w:r>
                      <w:rPr>
                        <w:rFonts w:ascii="Arial" w:hAnsi="Arial"/>
                        <w:sz w:val="20"/>
                      </w:rPr>
                      <w:t>Подп. и дата</w:t>
                    </w:r>
                  </w:p>
                </w:txbxContent>
              </v:textbox>
              <w10:wrap anchorx="page" anchory="page"/>
              <w10:anchorlock/>
            </v:shape>
          </w:pict>
        </mc:Fallback>
      </mc:AlternateContent>
    </w:r>
    <w:r w:rsidRPr="008345DF">
      <w:rPr>
        <w:rFonts w:ascii="ISOCPEUR" w:hAnsi="ISOCPEUR"/>
        <w:i/>
        <w:noProof/>
      </w:rPr>
      <mc:AlternateContent>
        <mc:Choice Requires="wps">
          <w:drawing>
            <wp:anchor distT="0" distB="0" distL="114300" distR="114300" simplePos="0" relativeHeight="251660288" behindDoc="0" locked="1" layoutInCell="0" allowOverlap="1" wp14:anchorId="4F26DD93" wp14:editId="210F2719">
              <wp:simplePos x="0" y="0"/>
              <wp:positionH relativeFrom="page">
                <wp:posOffset>535305</wp:posOffset>
              </wp:positionH>
              <wp:positionV relativeFrom="page">
                <wp:posOffset>7416800</wp:posOffset>
              </wp:positionV>
              <wp:extent cx="133985" cy="864235"/>
              <wp:effectExtent l="0" t="0" r="0" b="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864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712F2" w:rsidRDefault="009712F2">
                          <w:pPr>
                            <w:pStyle w:val="a6"/>
                            <w:rPr>
                              <w:rFonts w:ascii="Arial" w:hAnsi="Arial"/>
                              <w:sz w:val="20"/>
                            </w:rPr>
                          </w:pPr>
                          <w:proofErr w:type="spellStart"/>
                          <w:r>
                            <w:rPr>
                              <w:rFonts w:ascii="Arial" w:hAnsi="Arial"/>
                              <w:sz w:val="20"/>
                            </w:rPr>
                            <w:t>Взам.инв</w:t>
                          </w:r>
                          <w:proofErr w:type="spellEnd"/>
                          <w:r>
                            <w:rPr>
                              <w:rFonts w:ascii="Arial" w:hAnsi="Arial"/>
                              <w:sz w:val="20"/>
                            </w:rPr>
                            <w:t>.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26DD93" id="Text Box 2" o:spid="_x0000_s1036" type="#_x0000_t202" style="position:absolute;left:0;text-align:left;margin-left:42.15pt;margin-top:584pt;width:10.55pt;height:68.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" o:allowincell="f" stroked="f">
              <v:textbox style="layout-flow:vertical;mso-layout-flow-alt:bottom-to-top" inset="0,0,0,0">
                <w:txbxContent>
                  <w:p w:rsidR="009712F2" w:rsidRDefault="009712F2">
                    <w:pPr>
                      <w:pStyle w:val="a6"/>
                      <w:rPr>
                        <w:rFonts w:ascii="Arial" w:hAnsi="Arial"/>
                        <w:sz w:val="20"/>
                      </w:rPr>
                    </w:pPr>
                    <w:proofErr w:type="spellStart"/>
                    <w:r>
                      <w:rPr>
                        <w:rFonts w:ascii="Arial" w:hAnsi="Arial"/>
                        <w:sz w:val="20"/>
                      </w:rPr>
                      <w:t>Взам.инв</w:t>
                    </w:r>
                    <w:proofErr w:type="spellEnd"/>
                    <w:r>
                      <w:rPr>
                        <w:rFonts w:ascii="Arial" w:hAnsi="Arial"/>
                        <w:sz w:val="20"/>
                      </w:rPr>
                      <w:t>. №</w:t>
                    </w: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80" w:type="dxa"/>
      <w:tblInd w:w="-5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 w:type="dxa"/>
        <w:right w:w="3" w:type="dxa"/>
      </w:tblCellMar>
      <w:tblLook w:val="0000" w:firstRow="0" w:lastRow="0" w:firstColumn="0" w:lastColumn="0" w:noHBand="0" w:noVBand="0"/>
    </w:tblPr>
    <w:tblGrid>
      <w:gridCol w:w="567"/>
      <w:gridCol w:w="567"/>
      <w:gridCol w:w="567"/>
      <w:gridCol w:w="567"/>
      <w:gridCol w:w="851"/>
      <w:gridCol w:w="567"/>
      <w:gridCol w:w="4309"/>
      <w:gridCol w:w="1418"/>
      <w:gridCol w:w="567"/>
    </w:tblGrid>
    <w:tr w:rsidR="009712F2" w:rsidRPr="00264732" w:rsidTr="0033256C">
      <w:trPr>
        <w:cantSplit/>
        <w:trHeight w:hRule="exact" w:val="520"/>
      </w:trPr>
      <w:tc>
        <w:tcPr>
          <w:tcW w:w="7995" w:type="dxa"/>
          <w:gridSpan w:val="7"/>
          <w:tcBorders>
            <w:top w:val="nil"/>
            <w:left w:val="nil"/>
            <w:bottom w:val="nil"/>
            <w:right w:val="nil"/>
          </w:tcBorders>
        </w:tcPr>
        <w:p w:rsidR="009712F2" w:rsidRPr="00264732" w:rsidRDefault="009712F2" w:rsidP="00E47648">
          <w:pPr>
            <w:pStyle w:val="a6"/>
            <w:spacing w:before="120"/>
            <w:jc w:val="right"/>
            <w:rPr>
              <w:rFonts w:ascii="ISOCPEUR" w:hAnsi="ISOCPEUR"/>
              <w:i/>
              <w:szCs w:val="24"/>
            </w:rPr>
          </w:pPr>
        </w:p>
      </w:tc>
      <w:tc>
        <w:tcPr>
          <w:tcW w:w="1985" w:type="dxa"/>
          <w:gridSpan w:val="2"/>
          <w:tcBorders>
            <w:top w:val="nil"/>
            <w:left w:val="nil"/>
            <w:bottom w:val="nil"/>
            <w:right w:val="nil"/>
          </w:tcBorders>
        </w:tcPr>
        <w:p w:rsidR="009712F2" w:rsidRPr="00264732" w:rsidRDefault="009712F2" w:rsidP="00E47648">
          <w:pPr>
            <w:pStyle w:val="a6"/>
            <w:spacing w:before="120"/>
            <w:rPr>
              <w:rFonts w:ascii="ISOCPEUR" w:hAnsi="ISOCPEUR"/>
              <w:i/>
              <w:spacing w:val="20"/>
              <w:szCs w:val="24"/>
            </w:rPr>
          </w:pPr>
        </w:p>
      </w:tc>
    </w:tr>
    <w:tr w:rsidR="009712F2" w:rsidRPr="00264732" w:rsidTr="0033256C">
      <w:trPr>
        <w:cantSplit/>
        <w:trHeight w:hRule="exact" w:val="300"/>
      </w:trPr>
      <w:tc>
        <w:tcPr>
          <w:tcW w:w="567" w:type="dxa"/>
          <w:tcBorders>
            <w:top w:val="single" w:sz="12" w:space="0" w:color="auto"/>
            <w:left w:val="nil"/>
            <w:bottom w:val="single" w:sz="6" w:space="0" w:color="auto"/>
            <w:right w:val="single" w:sz="12" w:space="0" w:color="auto"/>
          </w:tcBorders>
        </w:tcPr>
        <w:p w:rsidR="009712F2" w:rsidRPr="00264732" w:rsidRDefault="009712F2" w:rsidP="00E47648">
          <w:pPr>
            <w:pStyle w:val="a6"/>
            <w:spacing w:before="40"/>
            <w:ind w:left="57"/>
            <w:rPr>
              <w:rFonts w:ascii="ISOCPEUR" w:hAnsi="ISOCPEUR"/>
              <w:i/>
              <w:szCs w:val="24"/>
            </w:rPr>
          </w:pPr>
          <w:r w:rsidRPr="00264732">
            <w:rPr>
              <w:rFonts w:ascii="ISOCPEUR" w:hAnsi="ISOCPEUR"/>
              <w:i/>
              <w:noProof/>
              <w:szCs w:val="24"/>
            </w:rPr>
            <mc:AlternateContent>
              <mc:Choice Requires="wps">
                <w:drawing>
                  <wp:anchor distT="0" distB="0" distL="114300" distR="114300" simplePos="0" relativeHeight="251682816" behindDoc="0" locked="0" layoutInCell="0" allowOverlap="1" wp14:anchorId="66A9404C" wp14:editId="06149475">
                    <wp:simplePos x="0" y="0"/>
                    <wp:positionH relativeFrom="page">
                      <wp:posOffset>731520</wp:posOffset>
                    </wp:positionH>
                    <wp:positionV relativeFrom="page">
                      <wp:posOffset>9601200</wp:posOffset>
                    </wp:positionV>
                    <wp:extent cx="635" cy="903605"/>
                    <wp:effectExtent l="0" t="0" r="0" b="0"/>
                    <wp:wrapNone/>
                    <wp:docPr id="39" name="Line 2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03605"/>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12700">
                                  <a:solidFill>
                                    <a:srgbClr val="000000"/>
                                  </a:solidFill>
                                  <a:round/>
                                  <a:headEnd type="none" w="sm" len="sm"/>
                                  <a:tailEnd type="none" w="sm" len="sm"/>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0AD88CBE" id="Line 282" o:spid="_x0000_s1026" style="position:absolute;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7.6pt,756pt" to="57.65pt,8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" o:allowincell="f" stroked="f" strokeweight="1pt">
                    <v:stroke startarrowwidth="narrow" startarrowlength="short" endarrowwidth="narrow" endarrowlength="short"/>
                    <w10:wrap anchorx="page" anchory="page"/>
                  </v:line>
                </w:pict>
              </mc:Fallback>
            </mc:AlternateContent>
          </w:r>
        </w:p>
      </w:tc>
      <w:tc>
        <w:tcPr>
          <w:tcW w:w="567" w:type="dxa"/>
          <w:tcBorders>
            <w:top w:val="single" w:sz="12" w:space="0" w:color="auto"/>
            <w:left w:val="single" w:sz="12" w:space="0" w:color="auto"/>
            <w:bottom w:val="single" w:sz="6" w:space="0" w:color="auto"/>
            <w:right w:val="single" w:sz="12" w:space="0" w:color="auto"/>
          </w:tcBorders>
        </w:tcPr>
        <w:p w:rsidR="009712F2" w:rsidRPr="00264732" w:rsidRDefault="009712F2" w:rsidP="00E47648">
          <w:pPr>
            <w:pStyle w:val="a6"/>
            <w:spacing w:before="40"/>
            <w:ind w:left="57"/>
            <w:rPr>
              <w:rFonts w:ascii="ISOCPEUR" w:hAnsi="ISOCPEUR"/>
              <w:i/>
              <w:szCs w:val="24"/>
            </w:rPr>
          </w:pPr>
        </w:p>
      </w:tc>
      <w:tc>
        <w:tcPr>
          <w:tcW w:w="567" w:type="dxa"/>
          <w:tcBorders>
            <w:top w:val="single" w:sz="12" w:space="0" w:color="auto"/>
            <w:left w:val="single" w:sz="12" w:space="0" w:color="auto"/>
            <w:bottom w:val="single" w:sz="6" w:space="0" w:color="auto"/>
            <w:right w:val="single" w:sz="12" w:space="0" w:color="auto"/>
          </w:tcBorders>
        </w:tcPr>
        <w:p w:rsidR="009712F2" w:rsidRPr="00264732" w:rsidRDefault="009712F2" w:rsidP="00E47648">
          <w:pPr>
            <w:pStyle w:val="a6"/>
            <w:spacing w:before="40"/>
            <w:ind w:left="57"/>
            <w:rPr>
              <w:rFonts w:ascii="ISOCPEUR" w:hAnsi="ISOCPEUR"/>
              <w:i/>
              <w:szCs w:val="24"/>
            </w:rPr>
          </w:pPr>
        </w:p>
      </w:tc>
      <w:tc>
        <w:tcPr>
          <w:tcW w:w="567" w:type="dxa"/>
          <w:tcBorders>
            <w:top w:val="single" w:sz="12" w:space="0" w:color="auto"/>
            <w:left w:val="single" w:sz="12" w:space="0" w:color="auto"/>
            <w:bottom w:val="single" w:sz="6" w:space="0" w:color="auto"/>
            <w:right w:val="single" w:sz="12" w:space="0" w:color="auto"/>
          </w:tcBorders>
        </w:tcPr>
        <w:p w:rsidR="009712F2" w:rsidRPr="00264732" w:rsidRDefault="009712F2" w:rsidP="00E47648">
          <w:pPr>
            <w:pStyle w:val="a6"/>
            <w:spacing w:before="40"/>
            <w:ind w:left="57"/>
            <w:rPr>
              <w:rFonts w:ascii="ISOCPEUR" w:hAnsi="ISOCPEUR"/>
              <w:i/>
              <w:szCs w:val="24"/>
            </w:rPr>
          </w:pPr>
        </w:p>
      </w:tc>
      <w:tc>
        <w:tcPr>
          <w:tcW w:w="851" w:type="dxa"/>
          <w:tcBorders>
            <w:top w:val="single" w:sz="12" w:space="0" w:color="auto"/>
            <w:left w:val="single" w:sz="12" w:space="0" w:color="auto"/>
            <w:bottom w:val="single" w:sz="6" w:space="0" w:color="auto"/>
            <w:right w:val="single" w:sz="12" w:space="0" w:color="auto"/>
          </w:tcBorders>
        </w:tcPr>
        <w:p w:rsidR="009712F2" w:rsidRPr="00264732" w:rsidRDefault="009712F2" w:rsidP="00E47648">
          <w:pPr>
            <w:pStyle w:val="a6"/>
            <w:spacing w:before="40"/>
            <w:ind w:left="57"/>
            <w:rPr>
              <w:rFonts w:ascii="ISOCPEUR" w:hAnsi="ISOCPEUR"/>
              <w:i/>
              <w:szCs w:val="24"/>
            </w:rPr>
          </w:pPr>
        </w:p>
      </w:tc>
      <w:tc>
        <w:tcPr>
          <w:tcW w:w="567" w:type="dxa"/>
          <w:tcBorders>
            <w:top w:val="single" w:sz="12" w:space="0" w:color="auto"/>
            <w:left w:val="single" w:sz="12" w:space="0" w:color="auto"/>
            <w:bottom w:val="single" w:sz="6" w:space="0" w:color="auto"/>
            <w:right w:val="single" w:sz="12" w:space="0" w:color="auto"/>
          </w:tcBorders>
        </w:tcPr>
        <w:p w:rsidR="009712F2" w:rsidRPr="00264732" w:rsidRDefault="009712F2" w:rsidP="00E47648">
          <w:pPr>
            <w:pStyle w:val="a6"/>
            <w:spacing w:before="40"/>
            <w:ind w:left="57"/>
            <w:rPr>
              <w:rFonts w:ascii="ISOCPEUR" w:hAnsi="ISOCPEUR"/>
              <w:i/>
              <w:szCs w:val="24"/>
            </w:rPr>
          </w:pPr>
        </w:p>
      </w:tc>
      <w:tc>
        <w:tcPr>
          <w:tcW w:w="5727" w:type="dxa"/>
          <w:gridSpan w:val="2"/>
          <w:vMerge w:val="restart"/>
          <w:tcBorders>
            <w:top w:val="single" w:sz="12" w:space="0" w:color="auto"/>
            <w:left w:val="nil"/>
            <w:right w:val="single" w:sz="12" w:space="0" w:color="auto"/>
          </w:tcBorders>
          <w:vAlign w:val="center"/>
        </w:tcPr>
        <w:p w:rsidR="009712F2" w:rsidRPr="000E3A57" w:rsidRDefault="009712F2" w:rsidP="00F905E1">
          <w:pPr>
            <w:pStyle w:val="a6"/>
            <w:rPr>
              <w:rFonts w:ascii="ISOCPEUR" w:hAnsi="ISOCPEUR"/>
              <w:i/>
              <w:sz w:val="32"/>
              <w:szCs w:val="32"/>
            </w:rPr>
          </w:pPr>
          <w:r>
            <w:rPr>
              <w:rFonts w:ascii="ISOCPEUR" w:hAnsi="ISOCPEUR"/>
              <w:i/>
              <w:spacing w:val="20"/>
              <w:sz w:val="32"/>
              <w:szCs w:val="32"/>
            </w:rPr>
            <w:t>ПТГЦ</w:t>
          </w:r>
          <w:r w:rsidRPr="000E3A57">
            <w:rPr>
              <w:rFonts w:ascii="ISOCPEUR" w:hAnsi="ISOCPEUR"/>
              <w:i/>
              <w:spacing w:val="20"/>
              <w:sz w:val="32"/>
              <w:szCs w:val="32"/>
            </w:rPr>
            <w:t>.</w:t>
          </w:r>
          <w:r>
            <w:rPr>
              <w:rFonts w:ascii="ISOCPEUR" w:hAnsi="ISOCPEUR"/>
              <w:i/>
              <w:spacing w:val="20"/>
              <w:sz w:val="32"/>
              <w:szCs w:val="32"/>
            </w:rPr>
            <w:t>04101701 И1</w:t>
          </w:r>
        </w:p>
      </w:tc>
      <w:tc>
        <w:tcPr>
          <w:tcW w:w="567" w:type="dxa"/>
          <w:tcBorders>
            <w:top w:val="single" w:sz="12" w:space="0" w:color="auto"/>
            <w:left w:val="single" w:sz="12" w:space="0" w:color="auto"/>
            <w:bottom w:val="nil"/>
            <w:right w:val="nil"/>
          </w:tcBorders>
        </w:tcPr>
        <w:p w:rsidR="009712F2" w:rsidRPr="00C11D6C" w:rsidRDefault="009712F2" w:rsidP="00E47648">
          <w:pPr>
            <w:pStyle w:val="a6"/>
            <w:pBdr>
              <w:bottom w:val="single" w:sz="6" w:space="1" w:color="auto"/>
            </w:pBdr>
            <w:rPr>
              <w:rFonts w:ascii="ISOCPEUR" w:hAnsi="ISOCPEUR"/>
              <w:i/>
              <w:position w:val="10"/>
              <w:szCs w:val="24"/>
            </w:rPr>
          </w:pPr>
          <w:r w:rsidRPr="00C11D6C">
            <w:rPr>
              <w:rFonts w:ascii="ISOCPEUR" w:hAnsi="ISOCPEUR"/>
              <w:i/>
              <w:position w:val="10"/>
              <w:szCs w:val="24"/>
            </w:rPr>
            <w:t>Лист</w:t>
          </w:r>
        </w:p>
      </w:tc>
    </w:tr>
    <w:tr w:rsidR="009712F2" w:rsidRPr="00264732" w:rsidTr="0033256C">
      <w:trPr>
        <w:cantSplit/>
        <w:trHeight w:hRule="exact" w:val="300"/>
      </w:trPr>
      <w:tc>
        <w:tcPr>
          <w:tcW w:w="567" w:type="dxa"/>
          <w:tcBorders>
            <w:top w:val="single" w:sz="6" w:space="0" w:color="auto"/>
            <w:left w:val="nil"/>
            <w:bottom w:val="single" w:sz="6" w:space="0" w:color="auto"/>
            <w:right w:val="single" w:sz="12" w:space="0" w:color="auto"/>
          </w:tcBorders>
        </w:tcPr>
        <w:p w:rsidR="009712F2" w:rsidRPr="00264732" w:rsidRDefault="009712F2" w:rsidP="00E47648">
          <w:pPr>
            <w:pStyle w:val="a6"/>
            <w:spacing w:before="40"/>
            <w:ind w:left="57"/>
            <w:rPr>
              <w:rFonts w:ascii="ISOCPEUR" w:hAnsi="ISOCPEUR"/>
              <w:i/>
              <w:szCs w:val="24"/>
            </w:rPr>
          </w:pPr>
        </w:p>
      </w:tc>
      <w:tc>
        <w:tcPr>
          <w:tcW w:w="567" w:type="dxa"/>
          <w:tcBorders>
            <w:top w:val="single" w:sz="6" w:space="0" w:color="auto"/>
            <w:left w:val="single" w:sz="12" w:space="0" w:color="auto"/>
            <w:bottom w:val="single" w:sz="6" w:space="0" w:color="auto"/>
            <w:right w:val="single" w:sz="12" w:space="0" w:color="auto"/>
          </w:tcBorders>
        </w:tcPr>
        <w:p w:rsidR="009712F2" w:rsidRPr="00264732" w:rsidRDefault="009712F2" w:rsidP="00E47648">
          <w:pPr>
            <w:pStyle w:val="a6"/>
            <w:spacing w:before="40"/>
            <w:ind w:left="57"/>
            <w:rPr>
              <w:rFonts w:ascii="ISOCPEUR" w:hAnsi="ISOCPEUR"/>
              <w:i/>
              <w:szCs w:val="24"/>
            </w:rPr>
          </w:pPr>
        </w:p>
      </w:tc>
      <w:tc>
        <w:tcPr>
          <w:tcW w:w="567" w:type="dxa"/>
          <w:tcBorders>
            <w:top w:val="single" w:sz="6" w:space="0" w:color="auto"/>
            <w:left w:val="single" w:sz="12" w:space="0" w:color="auto"/>
            <w:bottom w:val="single" w:sz="6" w:space="0" w:color="auto"/>
            <w:right w:val="single" w:sz="12" w:space="0" w:color="auto"/>
          </w:tcBorders>
        </w:tcPr>
        <w:p w:rsidR="009712F2" w:rsidRPr="00264732" w:rsidRDefault="009712F2" w:rsidP="00E47648">
          <w:pPr>
            <w:pStyle w:val="a6"/>
            <w:spacing w:before="40"/>
            <w:ind w:left="57"/>
            <w:rPr>
              <w:rFonts w:ascii="ISOCPEUR" w:hAnsi="ISOCPEUR"/>
              <w:i/>
              <w:szCs w:val="24"/>
            </w:rPr>
          </w:pPr>
        </w:p>
      </w:tc>
      <w:tc>
        <w:tcPr>
          <w:tcW w:w="567" w:type="dxa"/>
          <w:tcBorders>
            <w:top w:val="single" w:sz="6" w:space="0" w:color="auto"/>
            <w:left w:val="single" w:sz="12" w:space="0" w:color="auto"/>
            <w:bottom w:val="single" w:sz="6" w:space="0" w:color="auto"/>
            <w:right w:val="single" w:sz="12" w:space="0" w:color="auto"/>
          </w:tcBorders>
        </w:tcPr>
        <w:p w:rsidR="009712F2" w:rsidRPr="00264732" w:rsidRDefault="009712F2" w:rsidP="00E47648">
          <w:pPr>
            <w:pStyle w:val="a6"/>
            <w:spacing w:before="40"/>
            <w:ind w:left="57"/>
            <w:rPr>
              <w:rFonts w:ascii="ISOCPEUR" w:hAnsi="ISOCPEUR"/>
              <w:i/>
              <w:szCs w:val="24"/>
            </w:rPr>
          </w:pPr>
        </w:p>
      </w:tc>
      <w:tc>
        <w:tcPr>
          <w:tcW w:w="851" w:type="dxa"/>
          <w:tcBorders>
            <w:top w:val="single" w:sz="6" w:space="0" w:color="auto"/>
            <w:left w:val="single" w:sz="12" w:space="0" w:color="auto"/>
            <w:bottom w:val="single" w:sz="6" w:space="0" w:color="auto"/>
            <w:right w:val="single" w:sz="12" w:space="0" w:color="auto"/>
          </w:tcBorders>
        </w:tcPr>
        <w:p w:rsidR="009712F2" w:rsidRPr="00264732" w:rsidRDefault="009712F2" w:rsidP="00E47648">
          <w:pPr>
            <w:pStyle w:val="a6"/>
            <w:spacing w:before="40"/>
            <w:ind w:left="57"/>
            <w:rPr>
              <w:rFonts w:ascii="ISOCPEUR" w:hAnsi="ISOCPEUR"/>
              <w:i/>
              <w:szCs w:val="24"/>
            </w:rPr>
          </w:pPr>
        </w:p>
      </w:tc>
      <w:tc>
        <w:tcPr>
          <w:tcW w:w="567" w:type="dxa"/>
          <w:tcBorders>
            <w:top w:val="single" w:sz="6" w:space="0" w:color="auto"/>
            <w:left w:val="single" w:sz="12" w:space="0" w:color="auto"/>
            <w:bottom w:val="single" w:sz="6" w:space="0" w:color="auto"/>
            <w:right w:val="single" w:sz="12" w:space="0" w:color="auto"/>
          </w:tcBorders>
        </w:tcPr>
        <w:p w:rsidR="009712F2" w:rsidRPr="00264732" w:rsidRDefault="009712F2" w:rsidP="00E47648">
          <w:pPr>
            <w:pStyle w:val="a6"/>
            <w:spacing w:before="40"/>
            <w:ind w:left="57"/>
            <w:rPr>
              <w:rFonts w:ascii="ISOCPEUR" w:hAnsi="ISOCPEUR"/>
              <w:i/>
              <w:szCs w:val="24"/>
            </w:rPr>
          </w:pPr>
        </w:p>
      </w:tc>
      <w:tc>
        <w:tcPr>
          <w:tcW w:w="5727" w:type="dxa"/>
          <w:gridSpan w:val="2"/>
          <w:vMerge/>
          <w:tcBorders>
            <w:left w:val="nil"/>
            <w:right w:val="single" w:sz="12" w:space="0" w:color="auto"/>
          </w:tcBorders>
        </w:tcPr>
        <w:p w:rsidR="009712F2" w:rsidRPr="00264732" w:rsidRDefault="009712F2" w:rsidP="00E47648">
          <w:pPr>
            <w:pStyle w:val="a6"/>
            <w:rPr>
              <w:rFonts w:ascii="ISOCPEUR" w:hAnsi="ISOCPEUR"/>
              <w:i/>
              <w:spacing w:val="20"/>
              <w:sz w:val="28"/>
              <w:szCs w:val="28"/>
            </w:rPr>
          </w:pPr>
        </w:p>
      </w:tc>
      <w:tc>
        <w:tcPr>
          <w:tcW w:w="567" w:type="dxa"/>
          <w:tcBorders>
            <w:top w:val="nil"/>
            <w:left w:val="single" w:sz="12" w:space="0" w:color="auto"/>
            <w:bottom w:val="nil"/>
            <w:right w:val="nil"/>
          </w:tcBorders>
        </w:tcPr>
        <w:p w:rsidR="009712F2" w:rsidRPr="00264732" w:rsidRDefault="009712F2" w:rsidP="00E47648">
          <w:pPr>
            <w:pStyle w:val="a6"/>
            <w:rPr>
              <w:rFonts w:ascii="ISOCPEUR" w:hAnsi="ISOCPEUR"/>
              <w:i/>
              <w:szCs w:val="24"/>
            </w:rPr>
          </w:pPr>
        </w:p>
      </w:tc>
    </w:tr>
    <w:tr w:rsidR="009712F2" w:rsidRPr="00264732" w:rsidTr="0033256C">
      <w:trPr>
        <w:cantSplit/>
        <w:trHeight w:hRule="exact" w:val="300"/>
      </w:trPr>
      <w:tc>
        <w:tcPr>
          <w:tcW w:w="567" w:type="dxa"/>
          <w:tcBorders>
            <w:top w:val="single" w:sz="6" w:space="0" w:color="auto"/>
            <w:left w:val="nil"/>
            <w:bottom w:val="nil"/>
            <w:right w:val="single" w:sz="12" w:space="0" w:color="auto"/>
          </w:tcBorders>
        </w:tcPr>
        <w:p w:rsidR="009712F2" w:rsidRPr="00264732" w:rsidRDefault="009712F2" w:rsidP="00E47648">
          <w:pPr>
            <w:pStyle w:val="a6"/>
            <w:spacing w:before="40"/>
            <w:rPr>
              <w:rFonts w:ascii="ISOCPEUR" w:hAnsi="ISOCPEUR"/>
              <w:i/>
              <w:spacing w:val="-2"/>
              <w:szCs w:val="24"/>
            </w:rPr>
          </w:pPr>
          <w:r w:rsidRPr="00264732">
            <w:rPr>
              <w:rFonts w:ascii="ISOCPEUR" w:hAnsi="ISOCPEUR"/>
              <w:i/>
              <w:spacing w:val="-2"/>
              <w:szCs w:val="24"/>
            </w:rPr>
            <w:t>Изм.</w:t>
          </w:r>
        </w:p>
      </w:tc>
      <w:tc>
        <w:tcPr>
          <w:tcW w:w="567" w:type="dxa"/>
          <w:tcBorders>
            <w:top w:val="single" w:sz="6" w:space="0" w:color="auto"/>
            <w:left w:val="single" w:sz="12" w:space="0" w:color="auto"/>
            <w:bottom w:val="nil"/>
            <w:right w:val="single" w:sz="12" w:space="0" w:color="auto"/>
          </w:tcBorders>
        </w:tcPr>
        <w:p w:rsidR="009712F2" w:rsidRPr="00264732" w:rsidRDefault="009712F2" w:rsidP="00E47648">
          <w:pPr>
            <w:pStyle w:val="a6"/>
            <w:spacing w:before="40"/>
            <w:rPr>
              <w:rFonts w:ascii="ISOCPEUR" w:hAnsi="ISOCPEUR"/>
              <w:i/>
              <w:spacing w:val="-6"/>
              <w:szCs w:val="24"/>
            </w:rPr>
          </w:pPr>
          <w:proofErr w:type="spellStart"/>
          <w:r w:rsidRPr="00264732">
            <w:rPr>
              <w:rFonts w:ascii="ISOCPEUR" w:hAnsi="ISOCPEUR"/>
              <w:i/>
              <w:spacing w:val="-6"/>
              <w:szCs w:val="24"/>
            </w:rPr>
            <w:t>Кол.уч</w:t>
          </w:r>
          <w:proofErr w:type="spellEnd"/>
        </w:p>
      </w:tc>
      <w:tc>
        <w:tcPr>
          <w:tcW w:w="567" w:type="dxa"/>
          <w:tcBorders>
            <w:top w:val="single" w:sz="6" w:space="0" w:color="auto"/>
            <w:left w:val="single" w:sz="12" w:space="0" w:color="auto"/>
            <w:bottom w:val="nil"/>
            <w:right w:val="single" w:sz="12" w:space="0" w:color="auto"/>
          </w:tcBorders>
        </w:tcPr>
        <w:p w:rsidR="009712F2" w:rsidRPr="00264732" w:rsidRDefault="009712F2" w:rsidP="00E47648">
          <w:pPr>
            <w:pStyle w:val="a6"/>
            <w:spacing w:before="40"/>
            <w:rPr>
              <w:rFonts w:ascii="ISOCPEUR" w:hAnsi="ISOCPEUR"/>
              <w:i/>
              <w:szCs w:val="24"/>
            </w:rPr>
          </w:pPr>
          <w:r w:rsidRPr="00264732">
            <w:rPr>
              <w:rFonts w:ascii="ISOCPEUR" w:hAnsi="ISOCPEUR"/>
              <w:i/>
              <w:szCs w:val="24"/>
            </w:rPr>
            <w:t>Лист</w:t>
          </w:r>
        </w:p>
      </w:tc>
      <w:tc>
        <w:tcPr>
          <w:tcW w:w="567" w:type="dxa"/>
          <w:tcBorders>
            <w:top w:val="single" w:sz="6" w:space="0" w:color="auto"/>
            <w:left w:val="single" w:sz="12" w:space="0" w:color="auto"/>
            <w:bottom w:val="nil"/>
            <w:right w:val="single" w:sz="12" w:space="0" w:color="auto"/>
          </w:tcBorders>
        </w:tcPr>
        <w:p w:rsidR="009712F2" w:rsidRPr="00264732" w:rsidRDefault="009712F2" w:rsidP="00E47648">
          <w:pPr>
            <w:pStyle w:val="a6"/>
            <w:spacing w:before="40"/>
            <w:rPr>
              <w:rFonts w:ascii="ISOCPEUR" w:hAnsi="ISOCPEUR"/>
              <w:i/>
              <w:szCs w:val="24"/>
            </w:rPr>
          </w:pPr>
          <w:r w:rsidRPr="00264732">
            <w:rPr>
              <w:rFonts w:ascii="ISOCPEUR" w:hAnsi="ISOCPEUR"/>
              <w:i/>
              <w:szCs w:val="24"/>
            </w:rPr>
            <w:t>№док</w:t>
          </w:r>
          <w:r w:rsidRPr="00264732">
            <w:rPr>
              <w:rFonts w:ascii="ISOCPEUR" w:hAnsi="ISOCPEUR"/>
              <w:i/>
              <w:szCs w:val="24"/>
              <w:lang w:val="en-US"/>
            </w:rPr>
            <w:t>.</w:t>
          </w:r>
        </w:p>
      </w:tc>
      <w:tc>
        <w:tcPr>
          <w:tcW w:w="851" w:type="dxa"/>
          <w:tcBorders>
            <w:top w:val="single" w:sz="6" w:space="0" w:color="auto"/>
            <w:left w:val="single" w:sz="12" w:space="0" w:color="auto"/>
            <w:bottom w:val="nil"/>
            <w:right w:val="single" w:sz="12" w:space="0" w:color="auto"/>
          </w:tcBorders>
        </w:tcPr>
        <w:p w:rsidR="009712F2" w:rsidRPr="00264732" w:rsidRDefault="009712F2" w:rsidP="00E47648">
          <w:pPr>
            <w:pStyle w:val="a6"/>
            <w:spacing w:before="40"/>
            <w:rPr>
              <w:rFonts w:ascii="ISOCPEUR" w:hAnsi="ISOCPEUR"/>
              <w:i/>
              <w:szCs w:val="24"/>
            </w:rPr>
          </w:pPr>
          <w:r w:rsidRPr="00264732">
            <w:rPr>
              <w:rFonts w:ascii="ISOCPEUR" w:hAnsi="ISOCPEUR"/>
              <w:i/>
              <w:szCs w:val="24"/>
            </w:rPr>
            <w:t>Подп.</w:t>
          </w:r>
        </w:p>
      </w:tc>
      <w:tc>
        <w:tcPr>
          <w:tcW w:w="567" w:type="dxa"/>
          <w:tcBorders>
            <w:top w:val="single" w:sz="6" w:space="0" w:color="auto"/>
            <w:left w:val="single" w:sz="12" w:space="0" w:color="auto"/>
            <w:bottom w:val="nil"/>
            <w:right w:val="single" w:sz="12" w:space="0" w:color="auto"/>
          </w:tcBorders>
        </w:tcPr>
        <w:p w:rsidR="009712F2" w:rsidRPr="00264732" w:rsidRDefault="009712F2" w:rsidP="00E47648">
          <w:pPr>
            <w:pStyle w:val="a6"/>
            <w:spacing w:before="40"/>
            <w:rPr>
              <w:rFonts w:ascii="ISOCPEUR" w:hAnsi="ISOCPEUR"/>
              <w:i/>
              <w:szCs w:val="24"/>
            </w:rPr>
          </w:pPr>
          <w:r w:rsidRPr="00264732">
            <w:rPr>
              <w:rFonts w:ascii="ISOCPEUR" w:hAnsi="ISOCPEUR"/>
              <w:i/>
              <w:szCs w:val="24"/>
            </w:rPr>
            <w:t>Дата</w:t>
          </w:r>
        </w:p>
      </w:tc>
      <w:tc>
        <w:tcPr>
          <w:tcW w:w="5727" w:type="dxa"/>
          <w:gridSpan w:val="2"/>
          <w:vMerge/>
          <w:tcBorders>
            <w:left w:val="nil"/>
            <w:bottom w:val="nil"/>
            <w:right w:val="single" w:sz="12" w:space="0" w:color="auto"/>
          </w:tcBorders>
        </w:tcPr>
        <w:p w:rsidR="009712F2" w:rsidRPr="00264732" w:rsidRDefault="009712F2" w:rsidP="00E47648">
          <w:pPr>
            <w:jc w:val="center"/>
            <w:rPr>
              <w:rFonts w:ascii="ISOCPEUR" w:hAnsi="ISOCPEUR"/>
              <w:i/>
              <w:szCs w:val="24"/>
            </w:rPr>
          </w:pPr>
        </w:p>
      </w:tc>
      <w:tc>
        <w:tcPr>
          <w:tcW w:w="567" w:type="dxa"/>
          <w:tcBorders>
            <w:top w:val="nil"/>
            <w:left w:val="single" w:sz="12" w:space="0" w:color="auto"/>
            <w:bottom w:val="nil"/>
            <w:right w:val="nil"/>
          </w:tcBorders>
        </w:tcPr>
        <w:p w:rsidR="009712F2" w:rsidRPr="00264732" w:rsidRDefault="009712F2" w:rsidP="00E47648">
          <w:pPr>
            <w:jc w:val="center"/>
            <w:rPr>
              <w:rFonts w:ascii="ISOCPEUR" w:hAnsi="ISOCPEUR"/>
              <w:szCs w:val="24"/>
            </w:rPr>
          </w:pPr>
          <w:r w:rsidRPr="00264732">
            <w:rPr>
              <w:rFonts w:ascii="ISOCPEUR" w:hAnsi="ISOCPEUR"/>
              <w:szCs w:val="24"/>
            </w:rPr>
            <w:fldChar w:fldCharType="begin"/>
          </w:r>
          <w:r w:rsidRPr="00264732">
            <w:rPr>
              <w:rFonts w:ascii="ISOCPEUR" w:hAnsi="ISOCPEUR"/>
              <w:szCs w:val="24"/>
            </w:rPr>
            <w:instrText xml:space="preserve"> = </w:instrText>
          </w:r>
          <w:r w:rsidRPr="00264732">
            <w:rPr>
              <w:rFonts w:ascii="ISOCPEUR" w:hAnsi="ISOCPEUR"/>
              <w:szCs w:val="24"/>
            </w:rPr>
            <w:fldChar w:fldCharType="begin"/>
          </w:r>
          <w:r w:rsidRPr="00264732">
            <w:rPr>
              <w:rFonts w:ascii="ISOCPEUR" w:hAnsi="ISOCPEUR"/>
              <w:szCs w:val="24"/>
            </w:rPr>
            <w:instrText xml:space="preserve"> page \* MERGEFORMAT </w:instrText>
          </w:r>
          <w:r w:rsidRPr="00264732">
            <w:rPr>
              <w:rFonts w:ascii="ISOCPEUR" w:hAnsi="ISOCPEUR"/>
              <w:szCs w:val="24"/>
            </w:rPr>
            <w:fldChar w:fldCharType="separate"/>
          </w:r>
          <w:r w:rsidR="00101106">
            <w:rPr>
              <w:rFonts w:ascii="ISOCPEUR" w:hAnsi="ISOCPEUR"/>
              <w:noProof/>
              <w:szCs w:val="24"/>
            </w:rPr>
            <w:instrText>20</w:instrText>
          </w:r>
          <w:r w:rsidRPr="00264732">
            <w:rPr>
              <w:rFonts w:ascii="ISOCPEUR" w:hAnsi="ISOCPEUR"/>
              <w:szCs w:val="24"/>
            </w:rPr>
            <w:fldChar w:fldCharType="end"/>
          </w:r>
          <w:r w:rsidRPr="00264732">
            <w:rPr>
              <w:rFonts w:ascii="ISOCPEUR" w:hAnsi="ISOCPEUR"/>
              <w:szCs w:val="24"/>
            </w:rPr>
            <w:instrText xml:space="preserve">- 1 \* MERGEFORMAT </w:instrText>
          </w:r>
          <w:r w:rsidRPr="00264732">
            <w:rPr>
              <w:rFonts w:ascii="ISOCPEUR" w:hAnsi="ISOCPEUR"/>
              <w:szCs w:val="24"/>
            </w:rPr>
            <w:fldChar w:fldCharType="separate"/>
          </w:r>
          <w:r w:rsidR="00101106" w:rsidRPr="00101106">
            <w:rPr>
              <w:rFonts w:ascii="ISOCPEUR" w:hAnsi="ISOCPEUR"/>
              <w:b/>
              <w:noProof/>
              <w:szCs w:val="24"/>
            </w:rPr>
            <w:t>19</w:t>
          </w:r>
          <w:r w:rsidRPr="00264732">
            <w:rPr>
              <w:rFonts w:ascii="ISOCPEUR" w:hAnsi="ISOCPEUR"/>
              <w:szCs w:val="24"/>
            </w:rPr>
            <w:fldChar w:fldCharType="end"/>
          </w:r>
        </w:p>
        <w:p w:rsidR="009712F2" w:rsidRPr="00264732" w:rsidRDefault="009712F2" w:rsidP="00E47648">
          <w:pPr>
            <w:jc w:val="center"/>
            <w:rPr>
              <w:rFonts w:ascii="ISOCPEUR" w:hAnsi="ISOCPEUR"/>
              <w:i/>
              <w:szCs w:val="24"/>
              <w:lang w:val="en-US"/>
            </w:rPr>
          </w:pPr>
        </w:p>
      </w:tc>
    </w:tr>
  </w:tbl>
  <w:p w:rsidR="009712F2" w:rsidRPr="00AC06CD" w:rsidRDefault="009712F2" w:rsidP="00E47648">
    <w:pPr>
      <w:pStyle w:val="a6"/>
      <w:spacing w:before="60"/>
      <w:rPr>
        <w:rFonts w:ascii="ISOCPEUR" w:hAnsi="ISOCPEUR"/>
        <w:i/>
        <w:szCs w:val="24"/>
      </w:rPr>
    </w:pPr>
    <w:r w:rsidRPr="00AC06CD">
      <w:rPr>
        <w:rFonts w:ascii="ISOCPEUR" w:hAnsi="ISOCPEUR"/>
        <w:i/>
        <w:noProof/>
        <w:szCs w:val="24"/>
      </w:rPr>
      <mc:AlternateContent>
        <mc:Choice Requires="wps">
          <w:drawing>
            <wp:anchor distT="0" distB="0" distL="114300" distR="114300" simplePos="0" relativeHeight="251681792" behindDoc="0" locked="1" layoutInCell="0" allowOverlap="1" wp14:anchorId="5E8FFA35" wp14:editId="547EBBD0">
              <wp:simplePos x="0" y="0"/>
              <wp:positionH relativeFrom="page">
                <wp:posOffset>713105</wp:posOffset>
              </wp:positionH>
              <wp:positionV relativeFrom="page">
                <wp:posOffset>9606280</wp:posOffset>
              </wp:positionV>
              <wp:extent cx="181610" cy="827405"/>
              <wp:effectExtent l="0" t="0" r="0" b="0"/>
              <wp:wrapNone/>
              <wp:docPr id="38" name="Text 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10" cy="8274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712F2" w:rsidRPr="00714034" w:rsidRDefault="009712F2" w:rsidP="00E47648"/>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8FFA35" id="_x0000_t202" coordsize="21600,21600" o:spt="202" path="m,l,21600r21600,l21600,xe">
              <v:stroke joinstyle="miter"/>
              <v:path gradientshapeok="t" o:connecttype="rect"/>
            </v:shapetype>
            <v:shape id="Text Box 279" o:spid="_x0000_s1037" type="#_x0000_t202" style="position:absolute;left:0;text-align:left;margin-left:56.15pt;margin-top:756.4pt;width:14.3pt;height:65.1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" o:allowincell="f" stroked="f">
              <v:textbox style="layout-flow:vertical;mso-layout-flow-alt:bottom-to-top" inset="0,0,0,0">
                <w:txbxContent>
                  <w:p w:rsidR="009712F2" w:rsidRPr="00714034" w:rsidRDefault="009712F2" w:rsidP="00E47648"/>
                </w:txbxContent>
              </v:textbox>
              <w10:wrap anchorx="page" anchory="page"/>
              <w10:anchorlock/>
            </v:shape>
          </w:pict>
        </mc:Fallback>
      </mc:AlternateContent>
    </w:r>
    <w:r w:rsidRPr="00AC06CD">
      <w:rPr>
        <w:rFonts w:ascii="ISOCPEUR" w:hAnsi="ISOCPEUR"/>
        <w:i/>
        <w:noProof/>
        <w:szCs w:val="24"/>
      </w:rPr>
      <mc:AlternateContent>
        <mc:Choice Requires="wps">
          <w:drawing>
            <wp:anchor distT="0" distB="0" distL="114300" distR="114300" simplePos="0" relativeHeight="251680768" behindDoc="0" locked="1" layoutInCell="0" allowOverlap="1" wp14:anchorId="1CF7FE5F" wp14:editId="70E633E3">
              <wp:simplePos x="0" y="0"/>
              <wp:positionH relativeFrom="page">
                <wp:posOffset>535305</wp:posOffset>
              </wp:positionH>
              <wp:positionV relativeFrom="page">
                <wp:posOffset>9602470</wp:posOffset>
              </wp:positionV>
              <wp:extent cx="133985" cy="826135"/>
              <wp:effectExtent l="0" t="0" r="0" b="0"/>
              <wp:wrapNone/>
              <wp:docPr id="37"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826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712F2" w:rsidRPr="00752437" w:rsidRDefault="009712F2" w:rsidP="00E47648">
                          <w:pPr>
                            <w:pStyle w:val="a6"/>
                            <w:rPr>
                              <w:rFonts w:ascii="ISOCPEUR" w:hAnsi="ISOCPEUR"/>
                              <w:szCs w:val="24"/>
                            </w:rPr>
                          </w:pPr>
                          <w:r w:rsidRPr="00752437">
                            <w:rPr>
                              <w:rFonts w:ascii="ISOCPEUR" w:hAnsi="ISOCPEUR"/>
                              <w:szCs w:val="24"/>
                            </w:rPr>
                            <w:t>Инв. № подл.</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7FE5F" id="Text Box 278" o:spid="_x0000_s1038" type="#_x0000_t202" style="position:absolute;left:0;text-align:left;margin-left:42.15pt;margin-top:756.1pt;width:10.55pt;height:65.0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" o:allowincell="f" stroked="f">
              <v:textbox style="layout-flow:vertical;mso-layout-flow-alt:bottom-to-top" inset="0,0,0,0">
                <w:txbxContent>
                  <w:p w:rsidR="009712F2" w:rsidRPr="00752437" w:rsidRDefault="009712F2" w:rsidP="00E47648">
                    <w:pPr>
                      <w:pStyle w:val="a6"/>
                      <w:rPr>
                        <w:rFonts w:ascii="ISOCPEUR" w:hAnsi="ISOCPEUR"/>
                        <w:szCs w:val="24"/>
                      </w:rPr>
                    </w:pPr>
                    <w:r w:rsidRPr="00752437">
                      <w:rPr>
                        <w:rFonts w:ascii="ISOCPEUR" w:hAnsi="ISOCPEUR"/>
                        <w:szCs w:val="24"/>
                      </w:rPr>
                      <w:t>Инв. № подл.</w:t>
                    </w:r>
                  </w:p>
                </w:txbxContent>
              </v:textbox>
              <w10:wrap anchorx="page" anchory="page"/>
              <w10:anchorlock/>
            </v:shape>
          </w:pict>
        </mc:Fallback>
      </mc:AlternateContent>
    </w:r>
    <w:r w:rsidRPr="00AC06CD">
      <w:rPr>
        <w:rFonts w:ascii="ISOCPEUR" w:hAnsi="ISOCPEUR"/>
        <w:i/>
        <w:noProof/>
        <w:szCs w:val="24"/>
      </w:rPr>
      <mc:AlternateContent>
        <mc:Choice Requires="wps">
          <w:drawing>
            <wp:anchor distT="0" distB="0" distL="114300" distR="114300" simplePos="0" relativeHeight="251679744" behindDoc="0" locked="1" layoutInCell="0" allowOverlap="1" wp14:anchorId="4A618034" wp14:editId="198024BB">
              <wp:simplePos x="0" y="0"/>
              <wp:positionH relativeFrom="page">
                <wp:posOffset>525780</wp:posOffset>
              </wp:positionH>
              <wp:positionV relativeFrom="page">
                <wp:posOffset>8504555</wp:posOffset>
              </wp:positionV>
              <wp:extent cx="143510" cy="1016635"/>
              <wp:effectExtent l="0" t="0" r="0" b="0"/>
              <wp:wrapNone/>
              <wp:docPr id="36" name="Text Box 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 cy="1016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712F2" w:rsidRPr="00752437" w:rsidRDefault="009712F2" w:rsidP="00E47648">
                          <w:pPr>
                            <w:pStyle w:val="a6"/>
                            <w:rPr>
                              <w:rFonts w:ascii="ISOCPEUR" w:hAnsi="ISOCPEUR"/>
                              <w:szCs w:val="24"/>
                            </w:rPr>
                          </w:pPr>
                          <w:r w:rsidRPr="00752437">
                            <w:rPr>
                              <w:rFonts w:ascii="ISOCPEUR" w:hAnsi="ISOCPEUR"/>
                              <w:spacing w:val="-2"/>
                              <w:szCs w:val="24"/>
                            </w:rPr>
                            <w:t>Подп</w:t>
                          </w:r>
                          <w:r w:rsidRPr="00752437">
                            <w:rPr>
                              <w:rFonts w:ascii="ISOCPEUR" w:hAnsi="ISOCPEUR"/>
                              <w:szCs w:val="24"/>
                            </w:rPr>
                            <w:t>. и дата</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18034" id="Text Box 277" o:spid="_x0000_s1039" type="#_x0000_t202" style="position:absolute;left:0;text-align:left;margin-left:41.4pt;margin-top:669.65pt;width:11.3pt;height:80.0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" o:allowincell="f" stroked="f">
              <v:textbox style="layout-flow:vertical;mso-layout-flow-alt:bottom-to-top" inset="0,0,0,0">
                <w:txbxContent>
                  <w:p w:rsidR="009712F2" w:rsidRPr="00752437" w:rsidRDefault="009712F2" w:rsidP="00E47648">
                    <w:pPr>
                      <w:pStyle w:val="a6"/>
                      <w:rPr>
                        <w:rFonts w:ascii="ISOCPEUR" w:hAnsi="ISOCPEUR"/>
                        <w:szCs w:val="24"/>
                      </w:rPr>
                    </w:pPr>
                    <w:r w:rsidRPr="00752437">
                      <w:rPr>
                        <w:rFonts w:ascii="ISOCPEUR" w:hAnsi="ISOCPEUR"/>
                        <w:spacing w:val="-2"/>
                        <w:szCs w:val="24"/>
                      </w:rPr>
                      <w:t>Подп</w:t>
                    </w:r>
                    <w:r w:rsidRPr="00752437">
                      <w:rPr>
                        <w:rFonts w:ascii="ISOCPEUR" w:hAnsi="ISOCPEUR"/>
                        <w:szCs w:val="24"/>
                      </w:rPr>
                      <w:t>. и дата</w:t>
                    </w:r>
                  </w:p>
                </w:txbxContent>
              </v:textbox>
              <w10:wrap anchorx="page" anchory="page"/>
              <w10:anchorlock/>
            </v:shape>
          </w:pict>
        </mc:Fallback>
      </mc:AlternateContent>
    </w:r>
    <w:r w:rsidRPr="00AC06CD">
      <w:rPr>
        <w:rFonts w:ascii="ISOCPEUR" w:hAnsi="ISOCPEUR"/>
        <w:i/>
        <w:noProof/>
        <w:szCs w:val="24"/>
      </w:rPr>
      <mc:AlternateContent>
        <mc:Choice Requires="wps">
          <w:drawing>
            <wp:anchor distT="0" distB="0" distL="114300" distR="114300" simplePos="0" relativeHeight="251678720" behindDoc="0" locked="1" layoutInCell="1" allowOverlap="1" wp14:anchorId="640DEB9B" wp14:editId="051472B4">
              <wp:simplePos x="0" y="0"/>
              <wp:positionH relativeFrom="page">
                <wp:posOffset>521335</wp:posOffset>
              </wp:positionH>
              <wp:positionV relativeFrom="page">
                <wp:posOffset>7432675</wp:posOffset>
              </wp:positionV>
              <wp:extent cx="143510" cy="854710"/>
              <wp:effectExtent l="0" t="0" r="0" b="0"/>
              <wp:wrapNone/>
              <wp:docPr id="35"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510" cy="854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712F2" w:rsidRPr="00752437" w:rsidRDefault="009712F2" w:rsidP="00E47648">
                          <w:pPr>
                            <w:pStyle w:val="a6"/>
                            <w:rPr>
                              <w:rFonts w:ascii="ISOCPEUR" w:hAnsi="ISOCPEUR"/>
                              <w:szCs w:val="24"/>
                            </w:rPr>
                          </w:pPr>
                          <w:proofErr w:type="spellStart"/>
                          <w:r w:rsidRPr="00752437">
                            <w:rPr>
                              <w:rFonts w:ascii="ISOCPEUR" w:hAnsi="ISOCPEUR"/>
                              <w:szCs w:val="24"/>
                            </w:rPr>
                            <w:t>Взам.инв</w:t>
                          </w:r>
                          <w:proofErr w:type="spellEnd"/>
                          <w:r w:rsidRPr="00752437">
                            <w:rPr>
                              <w:rFonts w:ascii="ISOCPEUR" w:hAnsi="ISOCPEUR"/>
                              <w:szCs w:val="24"/>
                            </w:rPr>
                            <w:t>. №</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0DEB9B" id="Text Box 276" o:spid="_x0000_s1040" type="#_x0000_t202" style="position:absolute;left:0;text-align:left;margin-left:41.05pt;margin-top:585.25pt;width:11.3pt;height:67.3pt;z-index:25167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" stroked="f">
              <v:textbox style="layout-flow:vertical;mso-layout-flow-alt:bottom-to-top" inset="0,0,0,0">
                <w:txbxContent>
                  <w:p w:rsidR="009712F2" w:rsidRPr="00752437" w:rsidRDefault="009712F2" w:rsidP="00E47648">
                    <w:pPr>
                      <w:pStyle w:val="a6"/>
                      <w:rPr>
                        <w:rFonts w:ascii="ISOCPEUR" w:hAnsi="ISOCPEUR"/>
                        <w:szCs w:val="24"/>
                      </w:rPr>
                    </w:pPr>
                    <w:proofErr w:type="spellStart"/>
                    <w:r w:rsidRPr="00752437">
                      <w:rPr>
                        <w:rFonts w:ascii="ISOCPEUR" w:hAnsi="ISOCPEUR"/>
                        <w:szCs w:val="24"/>
                      </w:rPr>
                      <w:t>Взам.инв</w:t>
                    </w:r>
                    <w:proofErr w:type="spellEnd"/>
                    <w:r w:rsidRPr="00752437">
                      <w:rPr>
                        <w:rFonts w:ascii="ISOCPEUR" w:hAnsi="ISOCPEUR"/>
                        <w:szCs w:val="24"/>
                      </w:rPr>
                      <w:t>. №</w:t>
                    </w:r>
                  </w:p>
                </w:txbxContent>
              </v:textbox>
              <w10:wrap anchorx="page" anchory="page"/>
              <w10:anchorlock/>
            </v:shape>
          </w:pict>
        </mc:Fallback>
      </mc:AlternateContent>
    </w:r>
    <w:r w:rsidRPr="00AC06CD">
      <w:rPr>
        <w:rFonts w:ascii="ISOCPEUR" w:hAnsi="ISOCPEUR"/>
        <w:i/>
        <w:noProof/>
        <w:szCs w:val="24"/>
      </w:rPr>
      <mc:AlternateContent>
        <mc:Choice Requires="wps">
          <w:drawing>
            <wp:anchor distT="0" distB="0" distL="114300" distR="114300" simplePos="0" relativeHeight="251677696" behindDoc="0" locked="1" layoutInCell="0" allowOverlap="1" wp14:anchorId="7C810B40" wp14:editId="7D99885D">
              <wp:simplePos x="0" y="0"/>
              <wp:positionH relativeFrom="page">
                <wp:posOffset>6912610</wp:posOffset>
              </wp:positionH>
              <wp:positionV relativeFrom="page">
                <wp:posOffset>10185400</wp:posOffset>
              </wp:positionV>
              <wp:extent cx="360045" cy="635"/>
              <wp:effectExtent l="0" t="0" r="0" b="0"/>
              <wp:wrapNone/>
              <wp:docPr id="34" name="Line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635"/>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line w14:anchorId="477F2774" id="Line 275" o:spid="_x0000_s1026" style="position:absolute;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44.3pt,802pt" to="572.65pt,80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" o:allowincell="f" strokeweight="1.5pt">
              <v:stroke startarrowwidth="narrow" startarrowlength="short" endarrowwidth="narrow" endarrowlength="short"/>
              <w10:wrap anchorx="page" anchory="page"/>
              <w10:anchorlock/>
            </v:line>
          </w:pict>
        </mc:Fallback>
      </mc:AlternateContent>
    </w:r>
    <w:r w:rsidRPr="00AC06CD">
      <w:rPr>
        <w:rFonts w:ascii="ISOCPEUR" w:hAnsi="ISOCPEUR"/>
        <w:i/>
        <w:noProof/>
        <w:szCs w:val="24"/>
      </w:rPr>
      <mc:AlternateContent>
        <mc:Choice Requires="wpg">
          <w:drawing>
            <wp:anchor distT="0" distB="0" distL="114300" distR="114300" simplePos="0" relativeHeight="251676672" behindDoc="0" locked="1" layoutInCell="0" allowOverlap="1" wp14:anchorId="06114A34" wp14:editId="60586E74">
              <wp:simplePos x="0" y="0"/>
              <wp:positionH relativeFrom="page">
                <wp:posOffset>504190</wp:posOffset>
              </wp:positionH>
              <wp:positionV relativeFrom="page">
                <wp:posOffset>7413625</wp:posOffset>
              </wp:positionV>
              <wp:extent cx="431800" cy="3060700"/>
              <wp:effectExtent l="0" t="0" r="0" b="0"/>
              <wp:wrapNone/>
              <wp:docPr id="27" name="Group 2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1800" cy="3060700"/>
                        <a:chOff x="0" y="720"/>
                        <a:chExt cx="20000" cy="19280"/>
                      </a:xfrm>
                    </wpg:grpSpPr>
                    <wps:wsp>
                      <wps:cNvPr id="28" name="Line 269"/>
                      <wps:cNvCnPr>
                        <a:cxnSpLocks noChangeShapeType="1"/>
                      </wps:cNvCnPr>
                      <wps:spPr bwMode="auto">
                        <a:xfrm flipH="1">
                          <a:off x="0" y="19996"/>
                          <a:ext cx="20000" cy="4"/>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270"/>
                      <wps:cNvCnPr>
                        <a:cxnSpLocks noChangeShapeType="1"/>
                      </wps:cNvCnPr>
                      <wps:spPr bwMode="auto">
                        <a:xfrm flipV="1">
                          <a:off x="0" y="720"/>
                          <a:ext cx="29" cy="19280"/>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Line 271"/>
                      <wps:cNvCnPr>
                        <a:cxnSpLocks noChangeShapeType="1"/>
                      </wps:cNvCnPr>
                      <wps:spPr bwMode="auto">
                        <a:xfrm flipV="1">
                          <a:off x="8324" y="720"/>
                          <a:ext cx="29" cy="19280"/>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Line 272"/>
                      <wps:cNvCnPr>
                        <a:cxnSpLocks noChangeShapeType="1"/>
                      </wps:cNvCnPr>
                      <wps:spPr bwMode="auto">
                        <a:xfrm>
                          <a:off x="0" y="14328"/>
                          <a:ext cx="20000" cy="4"/>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 name="Line 273"/>
                      <wps:cNvCnPr>
                        <a:cxnSpLocks noChangeShapeType="1"/>
                      </wps:cNvCnPr>
                      <wps:spPr bwMode="auto">
                        <a:xfrm>
                          <a:off x="0" y="6388"/>
                          <a:ext cx="20000" cy="4"/>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 name="Line 274"/>
                      <wps:cNvCnPr>
                        <a:cxnSpLocks noChangeShapeType="1"/>
                      </wps:cNvCnPr>
                      <wps:spPr bwMode="auto">
                        <a:xfrm>
                          <a:off x="0" y="720"/>
                          <a:ext cx="20000" cy="4"/>
                        </a:xfrm>
                        <a:prstGeom prst="line">
                          <a:avLst/>
                        </a:prstGeom>
                        <a:noFill/>
                        <a:ln w="190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18CEA043" id="Group 268" o:spid="_x0000_s1026" style="position:absolute;margin-left:39.7pt;margin-top:583.75pt;width:34pt;height:241pt;z-index:251676672;mso-position-horizontal-relative:page;mso-position-vertical-relative:page" coordorigin=",720" coordsize="20000,19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" o:allowincell="f">
              <v:line id="Line 269" o:spid="_x0000_s1027" style="position:absolute;flip:x;visibility:visible;mso-wrap-style:square" from="0,19996" to="20000,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" strokeweight="1.5pt">
                <v:stroke startarrowwidth="narrow" startarrowlength="short" endarrowwidth="narrow" endarrowlength="short"/>
              </v:line>
              <v:line id="Line 270" o:spid="_x0000_s1028" style="position:absolute;flip:y;visibility:visible;mso-wrap-style:square" from="0,720" to="29,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" strokeweight="1.5pt">
                <v:stroke startarrowwidth="narrow" startarrowlength="short" endarrowwidth="narrow" endarrowlength="short"/>
              </v:line>
              <v:line id="Line 271" o:spid="_x0000_s1029" style="position:absolute;flip:y;visibility:visible;mso-wrap-style:square" from="8324,720" to="8353,2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" strokeweight="1.5pt">
                <v:stroke startarrowwidth="narrow" startarrowlength="short" endarrowwidth="narrow" endarrowlength="short"/>
              </v:line>
              <v:line id="Line 272" o:spid="_x0000_s1030" style="position:absolute;visibility:visible;mso-wrap-style:square" from="0,14328" to="20000,143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" strokeweight="1.5pt">
                <v:stroke startarrowwidth="narrow" startarrowlength="short" endarrowwidth="narrow" endarrowlength="short"/>
              </v:line>
              <v:line id="Line 273" o:spid="_x0000_s1031" style="position:absolute;visibility:visible;mso-wrap-style:square" from="0,6388" to="20000,6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" strokeweight="1.5pt">
                <v:stroke startarrowwidth="narrow" startarrowlength="short" endarrowwidth="narrow" endarrowlength="short"/>
              </v:line>
              <v:line id="Line 274" o:spid="_x0000_s1032" style="position:absolute;visibility:visible;mso-wrap-style:square" from="0,720" to="20000,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" strokeweight="1.5pt">
                <v:stroke startarrowwidth="narrow" startarrowlength="short" endarrowwidth="narrow" endarrowlength="short"/>
              </v:line>
              <w10:wrap anchorx="page" anchory="page"/>
              <w10:anchorlock/>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81" w:type="dxa"/>
      <w:tblInd w:w="-5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 w:type="dxa"/>
        <w:right w:w="3" w:type="dxa"/>
      </w:tblCellMar>
      <w:tblLook w:val="0000" w:firstRow="0" w:lastRow="0" w:firstColumn="0" w:lastColumn="0" w:noHBand="0" w:noVBand="0"/>
    </w:tblPr>
    <w:tblGrid>
      <w:gridCol w:w="567"/>
      <w:gridCol w:w="567"/>
      <w:gridCol w:w="567"/>
      <w:gridCol w:w="567"/>
      <w:gridCol w:w="851"/>
      <w:gridCol w:w="567"/>
      <w:gridCol w:w="3459"/>
      <w:gridCol w:w="851"/>
      <w:gridCol w:w="851"/>
      <w:gridCol w:w="1134"/>
    </w:tblGrid>
    <w:tr w:rsidR="009712F2" w:rsidRPr="00264732" w:rsidTr="0033256C">
      <w:trPr>
        <w:trHeight w:hRule="exact" w:val="284"/>
      </w:trPr>
      <w:tc>
        <w:tcPr>
          <w:tcW w:w="567" w:type="dxa"/>
          <w:tcBorders>
            <w:top w:val="single" w:sz="12" w:space="0" w:color="auto"/>
            <w:left w:val="nil"/>
            <w:bottom w:val="single" w:sz="6" w:space="0" w:color="auto"/>
            <w:right w:val="single" w:sz="12" w:space="0" w:color="auto"/>
          </w:tcBorders>
        </w:tcPr>
        <w:p w:rsidR="009712F2" w:rsidRPr="00264732" w:rsidRDefault="009712F2" w:rsidP="008345DF">
          <w:pPr>
            <w:pStyle w:val="a6"/>
            <w:spacing w:before="40"/>
            <w:ind w:left="57"/>
            <w:rPr>
              <w:rFonts w:ascii="ISOCPEUR" w:hAnsi="ISOCPEUR"/>
              <w:i/>
              <w:spacing w:val="-2"/>
            </w:rPr>
          </w:pPr>
        </w:p>
      </w:tc>
      <w:tc>
        <w:tcPr>
          <w:tcW w:w="567" w:type="dxa"/>
          <w:tcBorders>
            <w:top w:val="single" w:sz="12" w:space="0" w:color="auto"/>
            <w:left w:val="single" w:sz="12" w:space="0" w:color="auto"/>
            <w:bottom w:val="single" w:sz="6" w:space="0" w:color="auto"/>
            <w:right w:val="single" w:sz="12" w:space="0" w:color="auto"/>
          </w:tcBorders>
        </w:tcPr>
        <w:p w:rsidR="009712F2" w:rsidRPr="00264732" w:rsidRDefault="009712F2" w:rsidP="008345DF">
          <w:pPr>
            <w:pStyle w:val="a6"/>
            <w:spacing w:before="40"/>
            <w:ind w:left="57"/>
            <w:rPr>
              <w:rFonts w:ascii="ISOCPEUR" w:hAnsi="ISOCPEUR"/>
              <w:i/>
              <w:spacing w:val="-2"/>
            </w:rPr>
          </w:pPr>
        </w:p>
      </w:tc>
      <w:tc>
        <w:tcPr>
          <w:tcW w:w="567" w:type="dxa"/>
          <w:tcBorders>
            <w:top w:val="single" w:sz="12" w:space="0" w:color="auto"/>
            <w:left w:val="single" w:sz="12" w:space="0" w:color="auto"/>
            <w:bottom w:val="single" w:sz="6" w:space="0" w:color="auto"/>
            <w:right w:val="single" w:sz="12" w:space="0" w:color="auto"/>
          </w:tcBorders>
        </w:tcPr>
        <w:p w:rsidR="009712F2" w:rsidRPr="00264732" w:rsidRDefault="009712F2" w:rsidP="008345DF">
          <w:pPr>
            <w:pStyle w:val="a6"/>
            <w:spacing w:before="40"/>
            <w:ind w:left="57"/>
            <w:rPr>
              <w:rFonts w:ascii="ISOCPEUR" w:hAnsi="ISOCPEUR"/>
              <w:i/>
            </w:rPr>
          </w:pPr>
        </w:p>
      </w:tc>
      <w:tc>
        <w:tcPr>
          <w:tcW w:w="567" w:type="dxa"/>
          <w:tcBorders>
            <w:top w:val="single" w:sz="12" w:space="0" w:color="auto"/>
            <w:left w:val="single" w:sz="12" w:space="0" w:color="auto"/>
            <w:bottom w:val="single" w:sz="6" w:space="0" w:color="auto"/>
            <w:right w:val="single" w:sz="12" w:space="0" w:color="auto"/>
          </w:tcBorders>
        </w:tcPr>
        <w:p w:rsidR="009712F2" w:rsidRPr="00264732" w:rsidRDefault="009712F2" w:rsidP="008345DF">
          <w:pPr>
            <w:pStyle w:val="a6"/>
            <w:spacing w:before="40"/>
            <w:ind w:left="57"/>
            <w:rPr>
              <w:rFonts w:ascii="ISOCPEUR" w:hAnsi="ISOCPEUR"/>
              <w:i/>
            </w:rPr>
          </w:pPr>
        </w:p>
      </w:tc>
      <w:tc>
        <w:tcPr>
          <w:tcW w:w="851" w:type="dxa"/>
          <w:tcBorders>
            <w:top w:val="single" w:sz="12" w:space="0" w:color="auto"/>
            <w:left w:val="single" w:sz="12" w:space="0" w:color="auto"/>
            <w:bottom w:val="single" w:sz="6" w:space="0" w:color="auto"/>
            <w:right w:val="single" w:sz="12" w:space="0" w:color="auto"/>
          </w:tcBorders>
        </w:tcPr>
        <w:p w:rsidR="009712F2" w:rsidRPr="00264732" w:rsidRDefault="009712F2" w:rsidP="008345DF">
          <w:pPr>
            <w:pStyle w:val="a6"/>
            <w:spacing w:before="40"/>
            <w:ind w:left="57"/>
            <w:rPr>
              <w:rFonts w:ascii="ISOCPEUR" w:hAnsi="ISOCPEUR"/>
              <w:i/>
            </w:rPr>
          </w:pPr>
        </w:p>
      </w:tc>
      <w:tc>
        <w:tcPr>
          <w:tcW w:w="567" w:type="dxa"/>
          <w:tcBorders>
            <w:top w:val="single" w:sz="12" w:space="0" w:color="auto"/>
            <w:left w:val="single" w:sz="12" w:space="0" w:color="auto"/>
            <w:bottom w:val="single" w:sz="6" w:space="0" w:color="auto"/>
            <w:right w:val="single" w:sz="12" w:space="0" w:color="auto"/>
          </w:tcBorders>
        </w:tcPr>
        <w:p w:rsidR="009712F2" w:rsidRPr="00264732" w:rsidRDefault="009712F2" w:rsidP="008345DF">
          <w:pPr>
            <w:pStyle w:val="a6"/>
            <w:spacing w:before="40"/>
            <w:ind w:left="57"/>
            <w:rPr>
              <w:rFonts w:ascii="ISOCPEUR" w:hAnsi="ISOCPEUR"/>
              <w:i/>
            </w:rPr>
          </w:pPr>
        </w:p>
      </w:tc>
      <w:tc>
        <w:tcPr>
          <w:tcW w:w="6295" w:type="dxa"/>
          <w:gridSpan w:val="4"/>
          <w:vMerge w:val="restart"/>
          <w:tcBorders>
            <w:top w:val="single" w:sz="12" w:space="0" w:color="auto"/>
            <w:left w:val="nil"/>
            <w:right w:val="single" w:sz="4" w:space="0" w:color="auto"/>
          </w:tcBorders>
          <w:vAlign w:val="center"/>
        </w:tcPr>
        <w:p w:rsidR="009712F2" w:rsidRPr="00264732" w:rsidRDefault="009712F2" w:rsidP="00A21BC7">
          <w:pPr>
            <w:pStyle w:val="a6"/>
            <w:rPr>
              <w:rFonts w:ascii="ISOCPEUR" w:hAnsi="ISOCPEUR"/>
              <w:i/>
              <w:sz w:val="32"/>
              <w:szCs w:val="32"/>
            </w:rPr>
          </w:pPr>
          <w:r>
            <w:rPr>
              <w:rFonts w:ascii="ISOCPEUR" w:hAnsi="ISOCPEUR"/>
              <w:i/>
              <w:spacing w:val="20"/>
              <w:sz w:val="32"/>
              <w:szCs w:val="32"/>
            </w:rPr>
            <w:t>ПТГЦ</w:t>
          </w:r>
          <w:r w:rsidRPr="00264732">
            <w:rPr>
              <w:rFonts w:ascii="ISOCPEUR" w:hAnsi="ISOCPEUR"/>
              <w:i/>
              <w:spacing w:val="20"/>
              <w:sz w:val="32"/>
              <w:szCs w:val="32"/>
            </w:rPr>
            <w:t>.</w:t>
          </w:r>
          <w:r>
            <w:rPr>
              <w:rFonts w:ascii="ISOCPEUR" w:hAnsi="ISOCPEUR" w:cs="Arial"/>
              <w:i/>
              <w:sz w:val="32"/>
              <w:szCs w:val="32"/>
            </w:rPr>
            <w:t xml:space="preserve">17030501 </w:t>
          </w:r>
          <w:r>
            <w:rPr>
              <w:rFonts w:ascii="ISOCPEUR" w:hAnsi="ISOCPEUR"/>
              <w:i/>
              <w:spacing w:val="20"/>
              <w:sz w:val="32"/>
              <w:szCs w:val="32"/>
            </w:rPr>
            <w:t>И1</w:t>
          </w:r>
        </w:p>
      </w:tc>
    </w:tr>
    <w:tr w:rsidR="009712F2" w:rsidRPr="00264732" w:rsidTr="0033256C">
      <w:trPr>
        <w:trHeight w:hRule="exact" w:val="284"/>
      </w:trPr>
      <w:tc>
        <w:tcPr>
          <w:tcW w:w="567" w:type="dxa"/>
          <w:tcBorders>
            <w:left w:val="nil"/>
            <w:bottom w:val="single" w:sz="12" w:space="0" w:color="auto"/>
            <w:right w:val="single" w:sz="12" w:space="0" w:color="auto"/>
          </w:tcBorders>
        </w:tcPr>
        <w:p w:rsidR="009712F2" w:rsidRPr="00264732" w:rsidRDefault="009712F2" w:rsidP="008345DF">
          <w:pPr>
            <w:pStyle w:val="a6"/>
            <w:spacing w:before="40"/>
            <w:ind w:left="57"/>
            <w:rPr>
              <w:rFonts w:ascii="ISOCPEUR" w:hAnsi="ISOCPEUR"/>
              <w:i/>
              <w:spacing w:val="-2"/>
            </w:rPr>
          </w:pPr>
        </w:p>
      </w:tc>
      <w:tc>
        <w:tcPr>
          <w:tcW w:w="567" w:type="dxa"/>
          <w:tcBorders>
            <w:left w:val="single" w:sz="12" w:space="0" w:color="auto"/>
            <w:bottom w:val="single" w:sz="12" w:space="0" w:color="auto"/>
            <w:right w:val="single" w:sz="12" w:space="0" w:color="auto"/>
          </w:tcBorders>
        </w:tcPr>
        <w:p w:rsidR="009712F2" w:rsidRPr="00264732" w:rsidRDefault="009712F2" w:rsidP="008345DF">
          <w:pPr>
            <w:pStyle w:val="a6"/>
            <w:spacing w:before="40"/>
            <w:ind w:left="57"/>
            <w:rPr>
              <w:rFonts w:ascii="ISOCPEUR" w:hAnsi="ISOCPEUR"/>
              <w:i/>
              <w:spacing w:val="-2"/>
            </w:rPr>
          </w:pPr>
        </w:p>
      </w:tc>
      <w:tc>
        <w:tcPr>
          <w:tcW w:w="567" w:type="dxa"/>
          <w:tcBorders>
            <w:left w:val="single" w:sz="12" w:space="0" w:color="auto"/>
            <w:bottom w:val="single" w:sz="12" w:space="0" w:color="auto"/>
            <w:right w:val="single" w:sz="12" w:space="0" w:color="auto"/>
          </w:tcBorders>
        </w:tcPr>
        <w:p w:rsidR="009712F2" w:rsidRPr="00264732" w:rsidRDefault="009712F2" w:rsidP="008345DF">
          <w:pPr>
            <w:pStyle w:val="a6"/>
            <w:spacing w:before="40"/>
            <w:ind w:left="57"/>
            <w:rPr>
              <w:rFonts w:ascii="ISOCPEUR" w:hAnsi="ISOCPEUR"/>
              <w:i/>
            </w:rPr>
          </w:pPr>
        </w:p>
      </w:tc>
      <w:tc>
        <w:tcPr>
          <w:tcW w:w="567" w:type="dxa"/>
          <w:tcBorders>
            <w:left w:val="single" w:sz="12" w:space="0" w:color="auto"/>
            <w:bottom w:val="single" w:sz="12" w:space="0" w:color="auto"/>
            <w:right w:val="single" w:sz="12" w:space="0" w:color="auto"/>
          </w:tcBorders>
        </w:tcPr>
        <w:p w:rsidR="009712F2" w:rsidRPr="00264732" w:rsidRDefault="009712F2" w:rsidP="008345DF">
          <w:pPr>
            <w:pStyle w:val="a6"/>
            <w:spacing w:before="40"/>
            <w:ind w:left="57"/>
            <w:rPr>
              <w:rFonts w:ascii="ISOCPEUR" w:hAnsi="ISOCPEUR"/>
              <w:i/>
            </w:rPr>
          </w:pPr>
        </w:p>
      </w:tc>
      <w:tc>
        <w:tcPr>
          <w:tcW w:w="851" w:type="dxa"/>
          <w:tcBorders>
            <w:left w:val="single" w:sz="12" w:space="0" w:color="auto"/>
            <w:bottom w:val="single" w:sz="12" w:space="0" w:color="auto"/>
            <w:right w:val="single" w:sz="12" w:space="0" w:color="auto"/>
          </w:tcBorders>
        </w:tcPr>
        <w:p w:rsidR="009712F2" w:rsidRPr="00264732" w:rsidRDefault="009712F2" w:rsidP="008345DF">
          <w:pPr>
            <w:pStyle w:val="a6"/>
            <w:spacing w:before="40"/>
            <w:ind w:left="57"/>
            <w:rPr>
              <w:rFonts w:ascii="ISOCPEUR" w:hAnsi="ISOCPEUR"/>
              <w:i/>
            </w:rPr>
          </w:pPr>
        </w:p>
      </w:tc>
      <w:tc>
        <w:tcPr>
          <w:tcW w:w="567" w:type="dxa"/>
          <w:tcBorders>
            <w:left w:val="single" w:sz="12" w:space="0" w:color="auto"/>
            <w:bottom w:val="single" w:sz="12" w:space="0" w:color="auto"/>
            <w:right w:val="single" w:sz="12" w:space="0" w:color="auto"/>
          </w:tcBorders>
        </w:tcPr>
        <w:p w:rsidR="009712F2" w:rsidRPr="00264732" w:rsidRDefault="009712F2" w:rsidP="008345DF">
          <w:pPr>
            <w:pStyle w:val="a6"/>
            <w:spacing w:before="40"/>
            <w:ind w:left="57"/>
            <w:rPr>
              <w:rFonts w:ascii="ISOCPEUR" w:hAnsi="ISOCPEUR"/>
              <w:i/>
            </w:rPr>
          </w:pPr>
        </w:p>
      </w:tc>
      <w:tc>
        <w:tcPr>
          <w:tcW w:w="6295" w:type="dxa"/>
          <w:gridSpan w:val="4"/>
          <w:vMerge/>
          <w:tcBorders>
            <w:left w:val="nil"/>
            <w:right w:val="single" w:sz="4" w:space="0" w:color="auto"/>
          </w:tcBorders>
        </w:tcPr>
        <w:p w:rsidR="009712F2" w:rsidRPr="00264732" w:rsidRDefault="009712F2" w:rsidP="008345DF">
          <w:pPr>
            <w:pStyle w:val="a6"/>
            <w:rPr>
              <w:rFonts w:ascii="ISOCPEUR" w:hAnsi="ISOCPEUR"/>
              <w:i/>
              <w:sz w:val="28"/>
              <w:szCs w:val="28"/>
            </w:rPr>
          </w:pPr>
        </w:p>
      </w:tc>
    </w:tr>
    <w:tr w:rsidR="009712F2" w:rsidRPr="00264732" w:rsidTr="0033256C">
      <w:trPr>
        <w:trHeight w:hRule="exact" w:val="284"/>
      </w:trPr>
      <w:tc>
        <w:tcPr>
          <w:tcW w:w="567" w:type="dxa"/>
          <w:tcBorders>
            <w:top w:val="single" w:sz="12" w:space="0" w:color="auto"/>
            <w:left w:val="nil"/>
            <w:bottom w:val="single" w:sz="12" w:space="0" w:color="auto"/>
            <w:right w:val="single" w:sz="12" w:space="0" w:color="auto"/>
          </w:tcBorders>
        </w:tcPr>
        <w:p w:rsidR="009712F2" w:rsidRPr="00264732" w:rsidRDefault="009712F2" w:rsidP="008345DF">
          <w:pPr>
            <w:pStyle w:val="a6"/>
            <w:spacing w:before="40"/>
            <w:ind w:left="57"/>
            <w:rPr>
              <w:rFonts w:ascii="ISOCPEUR" w:hAnsi="ISOCPEUR"/>
              <w:i/>
              <w:spacing w:val="-2"/>
              <w:sz w:val="20"/>
            </w:rPr>
          </w:pPr>
          <w:r w:rsidRPr="00264732">
            <w:rPr>
              <w:rFonts w:ascii="ISOCPEUR" w:hAnsi="ISOCPEUR"/>
              <w:i/>
              <w:spacing w:val="-2"/>
              <w:sz w:val="20"/>
            </w:rPr>
            <w:t>Изм.</w:t>
          </w:r>
        </w:p>
      </w:tc>
      <w:tc>
        <w:tcPr>
          <w:tcW w:w="567" w:type="dxa"/>
          <w:tcBorders>
            <w:top w:val="single" w:sz="12" w:space="0" w:color="auto"/>
            <w:left w:val="single" w:sz="12" w:space="0" w:color="auto"/>
            <w:bottom w:val="single" w:sz="12" w:space="0" w:color="auto"/>
            <w:right w:val="single" w:sz="12" w:space="0" w:color="auto"/>
          </w:tcBorders>
        </w:tcPr>
        <w:p w:rsidR="009712F2" w:rsidRPr="00264732" w:rsidRDefault="009712F2" w:rsidP="008345DF">
          <w:pPr>
            <w:pStyle w:val="a6"/>
            <w:spacing w:before="40"/>
            <w:rPr>
              <w:rFonts w:ascii="ISOCPEUR" w:hAnsi="ISOCPEUR"/>
              <w:i/>
              <w:spacing w:val="-6"/>
              <w:sz w:val="20"/>
            </w:rPr>
          </w:pPr>
          <w:proofErr w:type="spellStart"/>
          <w:r w:rsidRPr="00264732">
            <w:rPr>
              <w:rFonts w:ascii="ISOCPEUR" w:hAnsi="ISOCPEUR"/>
              <w:i/>
              <w:spacing w:val="-6"/>
              <w:sz w:val="20"/>
            </w:rPr>
            <w:t>Кол.уч</w:t>
          </w:r>
          <w:proofErr w:type="spellEnd"/>
        </w:p>
      </w:tc>
      <w:tc>
        <w:tcPr>
          <w:tcW w:w="567" w:type="dxa"/>
          <w:tcBorders>
            <w:top w:val="single" w:sz="12" w:space="0" w:color="auto"/>
            <w:left w:val="single" w:sz="12" w:space="0" w:color="auto"/>
            <w:bottom w:val="single" w:sz="12" w:space="0" w:color="auto"/>
            <w:right w:val="single" w:sz="12" w:space="0" w:color="auto"/>
          </w:tcBorders>
        </w:tcPr>
        <w:p w:rsidR="009712F2" w:rsidRPr="00264732" w:rsidRDefault="009712F2" w:rsidP="008345DF">
          <w:pPr>
            <w:pStyle w:val="a6"/>
            <w:spacing w:before="40"/>
            <w:ind w:left="57"/>
            <w:rPr>
              <w:rFonts w:ascii="ISOCPEUR" w:hAnsi="ISOCPEUR"/>
              <w:i/>
              <w:sz w:val="20"/>
            </w:rPr>
          </w:pPr>
          <w:r w:rsidRPr="00264732">
            <w:rPr>
              <w:rFonts w:ascii="ISOCPEUR" w:hAnsi="ISOCPEUR"/>
              <w:i/>
              <w:sz w:val="20"/>
            </w:rPr>
            <w:t>Лист</w:t>
          </w:r>
        </w:p>
      </w:tc>
      <w:tc>
        <w:tcPr>
          <w:tcW w:w="567" w:type="dxa"/>
          <w:tcBorders>
            <w:top w:val="single" w:sz="12" w:space="0" w:color="auto"/>
            <w:left w:val="single" w:sz="12" w:space="0" w:color="auto"/>
            <w:bottom w:val="single" w:sz="12" w:space="0" w:color="auto"/>
            <w:right w:val="single" w:sz="12" w:space="0" w:color="auto"/>
          </w:tcBorders>
        </w:tcPr>
        <w:p w:rsidR="009712F2" w:rsidRPr="00264732" w:rsidRDefault="009712F2" w:rsidP="008345DF">
          <w:pPr>
            <w:pStyle w:val="a6"/>
            <w:spacing w:before="40"/>
            <w:rPr>
              <w:rFonts w:ascii="ISOCPEUR" w:hAnsi="ISOCPEUR"/>
              <w:i/>
              <w:sz w:val="20"/>
            </w:rPr>
          </w:pPr>
          <w:r w:rsidRPr="00264732">
            <w:rPr>
              <w:rFonts w:ascii="ISOCPEUR" w:hAnsi="ISOCPEUR"/>
              <w:i/>
              <w:sz w:val="20"/>
            </w:rPr>
            <w:t>№док</w:t>
          </w:r>
          <w:r w:rsidRPr="00A21BC7">
            <w:rPr>
              <w:rFonts w:ascii="ISOCPEUR" w:hAnsi="ISOCPEUR"/>
              <w:i/>
              <w:sz w:val="20"/>
            </w:rPr>
            <w:t>.</w:t>
          </w:r>
        </w:p>
      </w:tc>
      <w:tc>
        <w:tcPr>
          <w:tcW w:w="851" w:type="dxa"/>
          <w:tcBorders>
            <w:top w:val="single" w:sz="12" w:space="0" w:color="auto"/>
            <w:left w:val="single" w:sz="12" w:space="0" w:color="auto"/>
            <w:bottom w:val="single" w:sz="12" w:space="0" w:color="auto"/>
            <w:right w:val="single" w:sz="12" w:space="0" w:color="auto"/>
          </w:tcBorders>
        </w:tcPr>
        <w:p w:rsidR="009712F2" w:rsidRPr="00264732" w:rsidRDefault="009712F2" w:rsidP="008345DF">
          <w:pPr>
            <w:pStyle w:val="a6"/>
            <w:spacing w:before="40"/>
            <w:ind w:left="57"/>
            <w:rPr>
              <w:rFonts w:ascii="ISOCPEUR" w:hAnsi="ISOCPEUR"/>
              <w:i/>
              <w:sz w:val="20"/>
            </w:rPr>
          </w:pPr>
          <w:r w:rsidRPr="00264732">
            <w:rPr>
              <w:rFonts w:ascii="ISOCPEUR" w:hAnsi="ISOCPEUR"/>
              <w:i/>
              <w:sz w:val="20"/>
            </w:rPr>
            <w:t>Подп.</w:t>
          </w:r>
        </w:p>
      </w:tc>
      <w:tc>
        <w:tcPr>
          <w:tcW w:w="567" w:type="dxa"/>
          <w:tcBorders>
            <w:top w:val="single" w:sz="12" w:space="0" w:color="auto"/>
            <w:left w:val="single" w:sz="12" w:space="0" w:color="auto"/>
            <w:bottom w:val="single" w:sz="12" w:space="0" w:color="auto"/>
            <w:right w:val="single" w:sz="12" w:space="0" w:color="auto"/>
          </w:tcBorders>
        </w:tcPr>
        <w:p w:rsidR="009712F2" w:rsidRPr="00264732" w:rsidRDefault="009712F2" w:rsidP="008345DF">
          <w:pPr>
            <w:pStyle w:val="a6"/>
            <w:spacing w:before="40"/>
            <w:ind w:left="57"/>
            <w:rPr>
              <w:rFonts w:ascii="ISOCPEUR" w:hAnsi="ISOCPEUR"/>
              <w:i/>
              <w:sz w:val="20"/>
            </w:rPr>
          </w:pPr>
          <w:r w:rsidRPr="00264732">
            <w:rPr>
              <w:rFonts w:ascii="ISOCPEUR" w:hAnsi="ISOCPEUR"/>
              <w:i/>
              <w:sz w:val="20"/>
            </w:rPr>
            <w:t>Дата</w:t>
          </w:r>
        </w:p>
      </w:tc>
      <w:tc>
        <w:tcPr>
          <w:tcW w:w="6295" w:type="dxa"/>
          <w:gridSpan w:val="4"/>
          <w:vMerge/>
          <w:tcBorders>
            <w:left w:val="nil"/>
            <w:bottom w:val="single" w:sz="12" w:space="0" w:color="auto"/>
            <w:right w:val="single" w:sz="4" w:space="0" w:color="auto"/>
          </w:tcBorders>
        </w:tcPr>
        <w:p w:rsidR="009712F2" w:rsidRPr="00264732" w:rsidRDefault="009712F2" w:rsidP="008345DF">
          <w:pPr>
            <w:pStyle w:val="a6"/>
            <w:rPr>
              <w:rFonts w:ascii="ISOCPEUR" w:hAnsi="ISOCPEUR"/>
              <w:i/>
            </w:rPr>
          </w:pPr>
        </w:p>
      </w:tc>
    </w:tr>
    <w:tr w:rsidR="009712F2" w:rsidRPr="00264732" w:rsidTr="0033256C">
      <w:trPr>
        <w:trHeight w:hRule="exact" w:val="284"/>
      </w:trPr>
      <w:tc>
        <w:tcPr>
          <w:tcW w:w="1134" w:type="dxa"/>
          <w:gridSpan w:val="2"/>
          <w:tcBorders>
            <w:top w:val="single" w:sz="12" w:space="0" w:color="auto"/>
            <w:left w:val="nil"/>
            <w:bottom w:val="single" w:sz="6" w:space="0" w:color="auto"/>
            <w:right w:val="single" w:sz="12" w:space="0" w:color="auto"/>
          </w:tcBorders>
        </w:tcPr>
        <w:p w:rsidR="009712F2" w:rsidRPr="007643CA" w:rsidRDefault="009712F2" w:rsidP="007643CA">
          <w:pPr>
            <w:pStyle w:val="a6"/>
            <w:ind w:left="28"/>
            <w:jc w:val="left"/>
            <w:rPr>
              <w:rFonts w:ascii="ISOCPEUR" w:hAnsi="ISOCPEUR"/>
              <w:i/>
              <w:spacing w:val="-2"/>
              <w:szCs w:val="24"/>
            </w:rPr>
          </w:pPr>
          <w:proofErr w:type="spellStart"/>
          <w:r w:rsidRPr="007643CA">
            <w:rPr>
              <w:rFonts w:ascii="ISOCPEUR" w:hAnsi="ISOCPEUR"/>
              <w:i/>
              <w:spacing w:val="-2"/>
              <w:szCs w:val="24"/>
            </w:rPr>
            <w:t>Разработ</w:t>
          </w:r>
          <w:proofErr w:type="spellEnd"/>
          <w:r w:rsidRPr="007643CA">
            <w:rPr>
              <w:rFonts w:ascii="ISOCPEUR" w:hAnsi="ISOCPEUR"/>
              <w:i/>
              <w:spacing w:val="-2"/>
              <w:szCs w:val="24"/>
            </w:rPr>
            <w:t>.</w:t>
          </w:r>
        </w:p>
      </w:tc>
      <w:tc>
        <w:tcPr>
          <w:tcW w:w="1134" w:type="dxa"/>
          <w:gridSpan w:val="2"/>
          <w:tcBorders>
            <w:top w:val="single" w:sz="12" w:space="0" w:color="auto"/>
            <w:left w:val="single" w:sz="12" w:space="0" w:color="auto"/>
            <w:right w:val="single" w:sz="12" w:space="0" w:color="auto"/>
          </w:tcBorders>
        </w:tcPr>
        <w:p w:rsidR="009712F2" w:rsidRPr="00A21BC7" w:rsidRDefault="009712F2" w:rsidP="007643CA">
          <w:pPr>
            <w:pStyle w:val="a6"/>
            <w:jc w:val="left"/>
            <w:rPr>
              <w:rFonts w:ascii="ISOCPEUR" w:hAnsi="ISOCPEUR"/>
              <w:i/>
              <w:szCs w:val="24"/>
            </w:rPr>
          </w:pPr>
        </w:p>
      </w:tc>
      <w:tc>
        <w:tcPr>
          <w:tcW w:w="851" w:type="dxa"/>
          <w:tcBorders>
            <w:top w:val="single" w:sz="12" w:space="0" w:color="auto"/>
            <w:left w:val="single" w:sz="12" w:space="0" w:color="auto"/>
            <w:right w:val="single" w:sz="12" w:space="0" w:color="auto"/>
          </w:tcBorders>
        </w:tcPr>
        <w:p w:rsidR="009712F2" w:rsidRPr="00264732" w:rsidRDefault="009712F2" w:rsidP="008345DF">
          <w:pPr>
            <w:pStyle w:val="a6"/>
            <w:jc w:val="left"/>
            <w:rPr>
              <w:rFonts w:ascii="ISOCPEUR" w:hAnsi="ISOCPEUR"/>
              <w:i/>
              <w:sz w:val="28"/>
              <w:szCs w:val="28"/>
            </w:rPr>
          </w:pPr>
        </w:p>
      </w:tc>
      <w:tc>
        <w:tcPr>
          <w:tcW w:w="567" w:type="dxa"/>
          <w:tcBorders>
            <w:top w:val="single" w:sz="12" w:space="0" w:color="auto"/>
            <w:left w:val="single" w:sz="12" w:space="0" w:color="auto"/>
            <w:right w:val="nil"/>
          </w:tcBorders>
        </w:tcPr>
        <w:p w:rsidR="009712F2" w:rsidRPr="00264732" w:rsidRDefault="009712F2" w:rsidP="008345DF">
          <w:pPr>
            <w:pStyle w:val="a6"/>
            <w:jc w:val="left"/>
            <w:rPr>
              <w:rFonts w:ascii="ISOCPEUR" w:hAnsi="ISOCPEUR"/>
              <w:i/>
              <w:sz w:val="28"/>
              <w:szCs w:val="28"/>
            </w:rPr>
          </w:pPr>
        </w:p>
      </w:tc>
      <w:tc>
        <w:tcPr>
          <w:tcW w:w="3459" w:type="dxa"/>
          <w:vMerge w:val="restart"/>
          <w:tcBorders>
            <w:top w:val="single" w:sz="12" w:space="0" w:color="auto"/>
            <w:left w:val="single" w:sz="12" w:space="0" w:color="auto"/>
            <w:right w:val="single" w:sz="12" w:space="0" w:color="auto"/>
          </w:tcBorders>
        </w:tcPr>
        <w:p w:rsidR="009712F2" w:rsidRPr="00EB32ED" w:rsidRDefault="009712F2" w:rsidP="00B5401E">
          <w:pPr>
            <w:pStyle w:val="a6"/>
            <w:spacing w:before="60" w:line="260" w:lineRule="exact"/>
            <w:ind w:left="-57" w:right="-57"/>
            <w:rPr>
              <w:rFonts w:ascii="ISOCPEUR" w:hAnsi="ISOCPEUR"/>
              <w:i/>
              <w:szCs w:val="24"/>
            </w:rPr>
          </w:pPr>
          <w:r>
            <w:rPr>
              <w:rFonts w:ascii="ISOCPEUR" w:hAnsi="ISOCPEUR"/>
              <w:i/>
              <w:szCs w:val="24"/>
            </w:rPr>
            <w:t>АСУ Затворов</w:t>
          </w:r>
          <w:r w:rsidRPr="00EB32ED">
            <w:rPr>
              <w:rFonts w:ascii="ISOCPEUR" w:hAnsi="ISOCPEUR"/>
              <w:i/>
              <w:szCs w:val="24"/>
            </w:rPr>
            <w:t>.</w:t>
          </w:r>
          <w:r w:rsidRPr="00EB32ED">
            <w:rPr>
              <w:rFonts w:ascii="ISOCPEUR" w:hAnsi="ISOCPEUR"/>
              <w:i/>
              <w:szCs w:val="24"/>
            </w:rPr>
            <w:br/>
          </w:r>
        </w:p>
        <w:p w:rsidR="00821FED" w:rsidRDefault="00821FED" w:rsidP="00B5401E">
          <w:pPr>
            <w:pStyle w:val="a6"/>
            <w:spacing w:line="240" w:lineRule="exact"/>
            <w:ind w:left="-57" w:right="-57"/>
            <w:rPr>
              <w:rFonts w:ascii="ISOCPEUR" w:hAnsi="ISOCPEUR" w:cs="Arial"/>
              <w:i/>
              <w:caps/>
              <w:sz w:val="16"/>
              <w:szCs w:val="16"/>
            </w:rPr>
          </w:pPr>
          <w:r w:rsidRPr="00821FED">
            <w:rPr>
              <w:rFonts w:ascii="ISOCPEUR" w:hAnsi="ISOCPEUR" w:cs="Arial"/>
              <w:i/>
              <w:caps/>
              <w:sz w:val="16"/>
              <w:szCs w:val="16"/>
            </w:rPr>
            <w:t>Задание на разработку</w:t>
          </w:r>
        </w:p>
        <w:p w:rsidR="009712F2" w:rsidRPr="00821FED" w:rsidRDefault="00821FED" w:rsidP="00B5401E">
          <w:pPr>
            <w:pStyle w:val="a6"/>
            <w:spacing w:line="240" w:lineRule="exact"/>
            <w:ind w:left="-57" w:right="-57"/>
            <w:rPr>
              <w:rFonts w:ascii="ISOCPEUR" w:hAnsi="ISOCPEUR"/>
              <w:i/>
              <w:sz w:val="16"/>
              <w:szCs w:val="16"/>
            </w:rPr>
          </w:pPr>
          <w:r w:rsidRPr="00821FED">
            <w:rPr>
              <w:rFonts w:ascii="ISOCPEUR" w:hAnsi="ISOCPEUR" w:cs="Arial"/>
              <w:i/>
              <w:caps/>
              <w:sz w:val="16"/>
              <w:szCs w:val="16"/>
            </w:rPr>
            <w:t xml:space="preserve"> программного обеспечения</w:t>
          </w:r>
        </w:p>
      </w:tc>
      <w:tc>
        <w:tcPr>
          <w:tcW w:w="851" w:type="dxa"/>
          <w:tcBorders>
            <w:top w:val="single" w:sz="12" w:space="0" w:color="auto"/>
            <w:left w:val="nil"/>
            <w:bottom w:val="single" w:sz="12" w:space="0" w:color="auto"/>
            <w:right w:val="single" w:sz="12" w:space="0" w:color="auto"/>
          </w:tcBorders>
        </w:tcPr>
        <w:p w:rsidR="009712F2" w:rsidRPr="00264732" w:rsidRDefault="009712F2" w:rsidP="008345DF">
          <w:pPr>
            <w:pStyle w:val="a6"/>
            <w:rPr>
              <w:rFonts w:ascii="ISOCPEUR" w:hAnsi="ISOCPEUR"/>
              <w:i/>
            </w:rPr>
          </w:pPr>
          <w:r w:rsidRPr="00264732">
            <w:rPr>
              <w:rFonts w:ascii="ISOCPEUR" w:hAnsi="ISOCPEUR"/>
              <w:i/>
            </w:rPr>
            <w:t>Лит.</w:t>
          </w:r>
        </w:p>
      </w:tc>
      <w:tc>
        <w:tcPr>
          <w:tcW w:w="851" w:type="dxa"/>
          <w:tcBorders>
            <w:top w:val="single" w:sz="12" w:space="0" w:color="auto"/>
            <w:left w:val="single" w:sz="12" w:space="0" w:color="auto"/>
            <w:bottom w:val="single" w:sz="12" w:space="0" w:color="auto"/>
            <w:right w:val="single" w:sz="12" w:space="0" w:color="auto"/>
          </w:tcBorders>
        </w:tcPr>
        <w:p w:rsidR="009712F2" w:rsidRPr="00264732" w:rsidRDefault="009712F2" w:rsidP="008345DF">
          <w:pPr>
            <w:pStyle w:val="a6"/>
            <w:rPr>
              <w:rFonts w:ascii="ISOCPEUR" w:hAnsi="ISOCPEUR"/>
              <w:i/>
            </w:rPr>
          </w:pPr>
          <w:r w:rsidRPr="00264732">
            <w:rPr>
              <w:rFonts w:ascii="ISOCPEUR" w:hAnsi="ISOCPEUR"/>
              <w:i/>
            </w:rPr>
            <w:t>Лист</w:t>
          </w:r>
        </w:p>
      </w:tc>
      <w:tc>
        <w:tcPr>
          <w:tcW w:w="1134" w:type="dxa"/>
          <w:tcBorders>
            <w:top w:val="single" w:sz="12" w:space="0" w:color="auto"/>
            <w:left w:val="single" w:sz="12" w:space="0" w:color="auto"/>
            <w:bottom w:val="single" w:sz="12" w:space="0" w:color="auto"/>
            <w:right w:val="nil"/>
          </w:tcBorders>
        </w:tcPr>
        <w:p w:rsidR="009712F2" w:rsidRPr="00264732" w:rsidRDefault="009712F2" w:rsidP="008345DF">
          <w:pPr>
            <w:pStyle w:val="a6"/>
            <w:rPr>
              <w:rFonts w:ascii="ISOCPEUR" w:hAnsi="ISOCPEUR"/>
              <w:i/>
            </w:rPr>
          </w:pPr>
          <w:r w:rsidRPr="00264732">
            <w:rPr>
              <w:rFonts w:ascii="ISOCPEUR" w:hAnsi="ISOCPEUR"/>
              <w:i/>
            </w:rPr>
            <w:fldChar w:fldCharType="begin"/>
          </w:r>
          <w:r w:rsidRPr="00264732">
            <w:rPr>
              <w:rFonts w:ascii="ISOCPEUR" w:hAnsi="ISOCPEUR"/>
              <w:i/>
            </w:rPr>
            <w:instrText xml:space="preserve"> ASK InventNomer  \* MERGEFORMAT </w:instrText>
          </w:r>
          <w:r w:rsidRPr="00264732">
            <w:rPr>
              <w:rFonts w:ascii="ISOCPEUR" w:hAnsi="ISOCPEUR"/>
              <w:i/>
            </w:rPr>
            <w:fldChar w:fldCharType="separate"/>
          </w:r>
          <w:r w:rsidRPr="00264732">
            <w:rPr>
              <w:rFonts w:ascii="ISOCPEUR" w:hAnsi="ISOCPEUR"/>
              <w:i/>
            </w:rPr>
            <w:t>01-*****</w:t>
          </w:r>
          <w:r w:rsidRPr="00264732">
            <w:rPr>
              <w:rFonts w:ascii="ISOCPEUR" w:hAnsi="ISOCPEUR"/>
              <w:i/>
            </w:rPr>
            <w:fldChar w:fldCharType="end"/>
          </w:r>
          <w:r w:rsidRPr="00264732">
            <w:rPr>
              <w:rFonts w:ascii="ISOCPEUR" w:hAnsi="ISOCPEUR"/>
              <w:i/>
            </w:rPr>
            <w:t>Листов</w:t>
          </w:r>
        </w:p>
      </w:tc>
    </w:tr>
    <w:tr w:rsidR="009712F2" w:rsidRPr="00264732" w:rsidTr="0033256C">
      <w:trPr>
        <w:trHeight w:hRule="exact" w:val="284"/>
      </w:trPr>
      <w:tc>
        <w:tcPr>
          <w:tcW w:w="1134" w:type="dxa"/>
          <w:gridSpan w:val="2"/>
          <w:tcBorders>
            <w:top w:val="single" w:sz="6" w:space="0" w:color="auto"/>
            <w:left w:val="nil"/>
            <w:right w:val="single" w:sz="12" w:space="0" w:color="auto"/>
          </w:tcBorders>
        </w:tcPr>
        <w:p w:rsidR="009712F2" w:rsidRPr="00264732" w:rsidRDefault="009712F2" w:rsidP="008345DF">
          <w:pPr>
            <w:pStyle w:val="a6"/>
            <w:ind w:left="28"/>
            <w:jc w:val="left"/>
            <w:rPr>
              <w:rFonts w:ascii="ISOCPEUR" w:hAnsi="ISOCPEUR"/>
              <w:i/>
              <w:spacing w:val="-2"/>
              <w:szCs w:val="24"/>
            </w:rPr>
          </w:pPr>
          <w:r w:rsidRPr="00264732">
            <w:rPr>
              <w:rFonts w:ascii="ISOCPEUR" w:hAnsi="ISOCPEUR"/>
              <w:i/>
              <w:spacing w:val="-2"/>
              <w:szCs w:val="24"/>
            </w:rPr>
            <w:t>Проверил</w:t>
          </w:r>
        </w:p>
      </w:tc>
      <w:tc>
        <w:tcPr>
          <w:tcW w:w="1134" w:type="dxa"/>
          <w:gridSpan w:val="2"/>
          <w:tcBorders>
            <w:left w:val="single" w:sz="12" w:space="0" w:color="auto"/>
            <w:right w:val="single" w:sz="12" w:space="0" w:color="auto"/>
          </w:tcBorders>
        </w:tcPr>
        <w:p w:rsidR="009712F2" w:rsidRPr="00264732" w:rsidRDefault="009712F2" w:rsidP="007643CA">
          <w:pPr>
            <w:pStyle w:val="a6"/>
            <w:jc w:val="left"/>
            <w:rPr>
              <w:rFonts w:ascii="ISOCPEUR" w:hAnsi="ISOCPEUR"/>
              <w:i/>
              <w:spacing w:val="-6"/>
              <w:szCs w:val="24"/>
            </w:rPr>
          </w:pPr>
        </w:p>
      </w:tc>
      <w:tc>
        <w:tcPr>
          <w:tcW w:w="851" w:type="dxa"/>
          <w:tcBorders>
            <w:left w:val="single" w:sz="12" w:space="0" w:color="auto"/>
            <w:right w:val="single" w:sz="12" w:space="0" w:color="auto"/>
          </w:tcBorders>
        </w:tcPr>
        <w:p w:rsidR="009712F2" w:rsidRPr="00264732" w:rsidRDefault="009712F2" w:rsidP="008345DF">
          <w:pPr>
            <w:pStyle w:val="a6"/>
            <w:jc w:val="left"/>
            <w:rPr>
              <w:rFonts w:ascii="ISOCPEUR" w:hAnsi="ISOCPEUR"/>
              <w:i/>
              <w:sz w:val="28"/>
              <w:szCs w:val="28"/>
            </w:rPr>
          </w:pPr>
        </w:p>
      </w:tc>
      <w:tc>
        <w:tcPr>
          <w:tcW w:w="567" w:type="dxa"/>
          <w:tcBorders>
            <w:left w:val="single" w:sz="12" w:space="0" w:color="auto"/>
            <w:right w:val="nil"/>
          </w:tcBorders>
        </w:tcPr>
        <w:p w:rsidR="009712F2" w:rsidRPr="00264732" w:rsidRDefault="009712F2" w:rsidP="008345DF">
          <w:pPr>
            <w:pStyle w:val="a6"/>
            <w:jc w:val="left"/>
            <w:rPr>
              <w:rFonts w:ascii="ISOCPEUR" w:hAnsi="ISOCPEUR"/>
              <w:i/>
              <w:sz w:val="28"/>
              <w:szCs w:val="28"/>
            </w:rPr>
          </w:pPr>
        </w:p>
      </w:tc>
      <w:tc>
        <w:tcPr>
          <w:tcW w:w="3459" w:type="dxa"/>
          <w:vMerge/>
          <w:tcBorders>
            <w:left w:val="single" w:sz="12" w:space="0" w:color="auto"/>
            <w:right w:val="single" w:sz="12" w:space="0" w:color="auto"/>
          </w:tcBorders>
        </w:tcPr>
        <w:p w:rsidR="009712F2" w:rsidRPr="00264732" w:rsidRDefault="009712F2" w:rsidP="008345DF">
          <w:pPr>
            <w:pStyle w:val="a6"/>
            <w:spacing w:line="240" w:lineRule="exact"/>
            <w:rPr>
              <w:rFonts w:ascii="ISOCPEUR" w:hAnsi="ISOCPEUR"/>
              <w:i/>
              <w:spacing w:val="-8"/>
            </w:rPr>
          </w:pPr>
        </w:p>
      </w:tc>
      <w:tc>
        <w:tcPr>
          <w:tcW w:w="851" w:type="dxa"/>
          <w:tcBorders>
            <w:top w:val="single" w:sz="12" w:space="0" w:color="auto"/>
            <w:left w:val="nil"/>
            <w:bottom w:val="single" w:sz="12" w:space="0" w:color="auto"/>
            <w:right w:val="single" w:sz="12" w:space="0" w:color="auto"/>
          </w:tcBorders>
        </w:tcPr>
        <w:p w:rsidR="009712F2" w:rsidRPr="00264732" w:rsidRDefault="009712F2" w:rsidP="008345DF">
          <w:pPr>
            <w:pStyle w:val="a6"/>
            <w:rPr>
              <w:rFonts w:ascii="ISOCPEUR" w:hAnsi="ISOCPEUR"/>
              <w:i/>
            </w:rPr>
          </w:pPr>
        </w:p>
      </w:tc>
      <w:tc>
        <w:tcPr>
          <w:tcW w:w="851" w:type="dxa"/>
          <w:tcBorders>
            <w:top w:val="single" w:sz="12" w:space="0" w:color="auto"/>
            <w:left w:val="single" w:sz="12" w:space="0" w:color="auto"/>
            <w:bottom w:val="single" w:sz="12" w:space="0" w:color="auto"/>
            <w:right w:val="single" w:sz="12" w:space="0" w:color="auto"/>
          </w:tcBorders>
        </w:tcPr>
        <w:p w:rsidR="009712F2" w:rsidRPr="00264732" w:rsidRDefault="009712F2" w:rsidP="008345DF">
          <w:pPr>
            <w:pStyle w:val="a6"/>
            <w:rPr>
              <w:rFonts w:ascii="ISOCPEUR" w:hAnsi="ISOCPEUR"/>
            </w:rPr>
          </w:pPr>
          <w:r w:rsidRPr="00264732">
            <w:rPr>
              <w:rFonts w:ascii="ISOCPEUR" w:hAnsi="ISOCPEUR"/>
            </w:rPr>
            <w:t>1</w:t>
          </w:r>
        </w:p>
      </w:tc>
      <w:tc>
        <w:tcPr>
          <w:tcW w:w="1134" w:type="dxa"/>
          <w:tcBorders>
            <w:top w:val="single" w:sz="12" w:space="0" w:color="auto"/>
            <w:left w:val="single" w:sz="12" w:space="0" w:color="auto"/>
            <w:bottom w:val="single" w:sz="12" w:space="0" w:color="auto"/>
            <w:right w:val="nil"/>
          </w:tcBorders>
        </w:tcPr>
        <w:p w:rsidR="009712F2" w:rsidRPr="00264732" w:rsidRDefault="009712F2" w:rsidP="008345DF">
          <w:pPr>
            <w:pStyle w:val="a6"/>
            <w:rPr>
              <w:rFonts w:ascii="ISOCPEUR" w:hAnsi="ISOCPEUR"/>
            </w:rPr>
          </w:pPr>
          <w:r w:rsidRPr="00264732">
            <w:rPr>
              <w:rStyle w:val="ae"/>
              <w:rFonts w:ascii="ISOCPEUR" w:hAnsi="ISOCPEUR"/>
            </w:rPr>
            <w:fldChar w:fldCharType="begin"/>
          </w:r>
          <w:r w:rsidRPr="00264732">
            <w:rPr>
              <w:rStyle w:val="ae"/>
              <w:rFonts w:ascii="ISOCPEUR" w:hAnsi="ISOCPEUR"/>
            </w:rPr>
            <w:instrText xml:space="preserve"> =</w:instrText>
          </w:r>
          <w:r w:rsidRPr="00264732">
            <w:rPr>
              <w:rStyle w:val="ae"/>
              <w:rFonts w:ascii="ISOCPEUR" w:hAnsi="ISOCPEUR"/>
            </w:rPr>
            <w:fldChar w:fldCharType="begin"/>
          </w:r>
          <w:r w:rsidRPr="00264732">
            <w:rPr>
              <w:rStyle w:val="ae"/>
              <w:rFonts w:ascii="ISOCPEUR" w:hAnsi="ISOCPEUR"/>
            </w:rPr>
            <w:instrText xml:space="preserve"> NUMPAGES </w:instrText>
          </w:r>
          <w:r w:rsidRPr="00264732">
            <w:rPr>
              <w:rStyle w:val="ae"/>
              <w:rFonts w:ascii="ISOCPEUR" w:hAnsi="ISOCPEUR"/>
            </w:rPr>
            <w:fldChar w:fldCharType="separate"/>
          </w:r>
          <w:r w:rsidR="001E028B">
            <w:rPr>
              <w:rStyle w:val="ae"/>
              <w:rFonts w:ascii="ISOCPEUR" w:hAnsi="ISOCPEUR"/>
              <w:noProof/>
            </w:rPr>
            <w:instrText>20</w:instrText>
          </w:r>
          <w:r w:rsidRPr="00264732">
            <w:rPr>
              <w:rStyle w:val="ae"/>
              <w:rFonts w:ascii="ISOCPEUR" w:hAnsi="ISOCPEUR"/>
            </w:rPr>
            <w:fldChar w:fldCharType="end"/>
          </w:r>
          <w:r w:rsidRPr="00264732">
            <w:rPr>
              <w:rStyle w:val="ae"/>
              <w:rFonts w:ascii="ISOCPEUR" w:hAnsi="ISOCPEUR"/>
            </w:rPr>
            <w:instrText xml:space="preserve"> -1 </w:instrText>
          </w:r>
          <w:r w:rsidRPr="00264732">
            <w:rPr>
              <w:rStyle w:val="ae"/>
              <w:rFonts w:ascii="ISOCPEUR" w:hAnsi="ISOCPEUR"/>
            </w:rPr>
            <w:fldChar w:fldCharType="separate"/>
          </w:r>
          <w:r w:rsidR="001E028B">
            <w:rPr>
              <w:rStyle w:val="ae"/>
              <w:rFonts w:ascii="ISOCPEUR" w:hAnsi="ISOCPEUR"/>
              <w:noProof/>
            </w:rPr>
            <w:t>19</w:t>
          </w:r>
          <w:r w:rsidRPr="00264732">
            <w:rPr>
              <w:rStyle w:val="ae"/>
              <w:rFonts w:ascii="ISOCPEUR" w:hAnsi="ISOCPEUR"/>
            </w:rPr>
            <w:fldChar w:fldCharType="end"/>
          </w:r>
        </w:p>
      </w:tc>
    </w:tr>
    <w:tr w:rsidR="009712F2" w:rsidRPr="00264732" w:rsidTr="0033256C">
      <w:trPr>
        <w:trHeight w:hRule="exact" w:val="284"/>
      </w:trPr>
      <w:tc>
        <w:tcPr>
          <w:tcW w:w="1134" w:type="dxa"/>
          <w:gridSpan w:val="2"/>
          <w:tcBorders>
            <w:top w:val="single" w:sz="6" w:space="0" w:color="auto"/>
            <w:left w:val="nil"/>
            <w:right w:val="single" w:sz="12" w:space="0" w:color="auto"/>
          </w:tcBorders>
        </w:tcPr>
        <w:p w:rsidR="009712F2" w:rsidRPr="00264732" w:rsidRDefault="009712F2" w:rsidP="008345DF">
          <w:pPr>
            <w:pStyle w:val="a6"/>
            <w:ind w:left="28"/>
            <w:jc w:val="left"/>
            <w:rPr>
              <w:rFonts w:ascii="ISOCPEUR" w:hAnsi="ISOCPEUR"/>
              <w:i/>
              <w:spacing w:val="-2"/>
              <w:szCs w:val="24"/>
            </w:rPr>
          </w:pPr>
        </w:p>
      </w:tc>
      <w:tc>
        <w:tcPr>
          <w:tcW w:w="1134" w:type="dxa"/>
          <w:gridSpan w:val="2"/>
          <w:tcBorders>
            <w:left w:val="single" w:sz="12" w:space="0" w:color="auto"/>
            <w:right w:val="single" w:sz="12" w:space="0" w:color="auto"/>
          </w:tcBorders>
        </w:tcPr>
        <w:p w:rsidR="009712F2" w:rsidRPr="00264732" w:rsidRDefault="009712F2" w:rsidP="008345DF">
          <w:pPr>
            <w:pStyle w:val="a6"/>
            <w:ind w:left="28" w:right="-48"/>
            <w:jc w:val="left"/>
            <w:rPr>
              <w:rFonts w:ascii="ISOCPEUR" w:hAnsi="ISOCPEUR"/>
              <w:i/>
              <w:szCs w:val="24"/>
            </w:rPr>
          </w:pPr>
        </w:p>
      </w:tc>
      <w:tc>
        <w:tcPr>
          <w:tcW w:w="851" w:type="dxa"/>
          <w:tcBorders>
            <w:left w:val="single" w:sz="12" w:space="0" w:color="auto"/>
            <w:right w:val="single" w:sz="12" w:space="0" w:color="auto"/>
          </w:tcBorders>
        </w:tcPr>
        <w:p w:rsidR="009712F2" w:rsidRPr="00264732" w:rsidRDefault="009712F2" w:rsidP="008345DF">
          <w:pPr>
            <w:pStyle w:val="a6"/>
            <w:jc w:val="left"/>
            <w:rPr>
              <w:rFonts w:ascii="ISOCPEUR" w:hAnsi="ISOCPEUR"/>
              <w:i/>
              <w:sz w:val="28"/>
              <w:szCs w:val="28"/>
            </w:rPr>
          </w:pPr>
        </w:p>
      </w:tc>
      <w:tc>
        <w:tcPr>
          <w:tcW w:w="567" w:type="dxa"/>
          <w:tcBorders>
            <w:left w:val="single" w:sz="12" w:space="0" w:color="auto"/>
            <w:right w:val="nil"/>
          </w:tcBorders>
        </w:tcPr>
        <w:p w:rsidR="009712F2" w:rsidRPr="00264732" w:rsidRDefault="009712F2" w:rsidP="008345DF">
          <w:pPr>
            <w:pStyle w:val="a6"/>
            <w:jc w:val="left"/>
            <w:rPr>
              <w:rFonts w:ascii="ISOCPEUR" w:hAnsi="ISOCPEUR"/>
              <w:i/>
              <w:sz w:val="28"/>
              <w:szCs w:val="28"/>
            </w:rPr>
          </w:pPr>
        </w:p>
      </w:tc>
      <w:tc>
        <w:tcPr>
          <w:tcW w:w="3459" w:type="dxa"/>
          <w:vMerge/>
          <w:tcBorders>
            <w:left w:val="single" w:sz="12" w:space="0" w:color="auto"/>
            <w:right w:val="single" w:sz="12" w:space="0" w:color="auto"/>
          </w:tcBorders>
        </w:tcPr>
        <w:p w:rsidR="009712F2" w:rsidRPr="00264732" w:rsidRDefault="009712F2" w:rsidP="008345DF">
          <w:pPr>
            <w:pStyle w:val="a6"/>
            <w:spacing w:line="240" w:lineRule="exact"/>
            <w:rPr>
              <w:rFonts w:ascii="ISOCPEUR" w:hAnsi="ISOCPEUR"/>
              <w:i/>
            </w:rPr>
          </w:pPr>
        </w:p>
      </w:tc>
      <w:tc>
        <w:tcPr>
          <w:tcW w:w="2836" w:type="dxa"/>
          <w:gridSpan w:val="3"/>
          <w:vMerge w:val="restart"/>
          <w:tcBorders>
            <w:top w:val="nil"/>
            <w:left w:val="nil"/>
            <w:right w:val="nil"/>
          </w:tcBorders>
          <w:vAlign w:val="center"/>
        </w:tcPr>
        <w:p w:rsidR="009712F2" w:rsidRPr="00264732" w:rsidRDefault="009712F2" w:rsidP="008345DF">
          <w:pPr>
            <w:pStyle w:val="a6"/>
            <w:ind w:right="-30"/>
            <w:rPr>
              <w:rFonts w:ascii="ISOCPEUR" w:hAnsi="ISOCPEUR"/>
              <w:b/>
              <w:i/>
              <w:sz w:val="28"/>
              <w:szCs w:val="28"/>
            </w:rPr>
          </w:pPr>
        </w:p>
      </w:tc>
    </w:tr>
    <w:tr w:rsidR="009712F2" w:rsidRPr="00264732" w:rsidTr="0033256C">
      <w:trPr>
        <w:trHeight w:hRule="exact" w:val="284"/>
      </w:trPr>
      <w:tc>
        <w:tcPr>
          <w:tcW w:w="1134" w:type="dxa"/>
          <w:gridSpan w:val="2"/>
          <w:tcBorders>
            <w:top w:val="single" w:sz="6" w:space="0" w:color="auto"/>
            <w:left w:val="nil"/>
            <w:bottom w:val="single" w:sz="6" w:space="0" w:color="auto"/>
            <w:right w:val="single" w:sz="12" w:space="0" w:color="auto"/>
          </w:tcBorders>
        </w:tcPr>
        <w:p w:rsidR="009712F2" w:rsidRPr="00264732" w:rsidRDefault="009712F2" w:rsidP="008345DF">
          <w:pPr>
            <w:pStyle w:val="a6"/>
            <w:ind w:left="28"/>
            <w:jc w:val="left"/>
            <w:rPr>
              <w:rFonts w:ascii="ISOCPEUR" w:hAnsi="ISOCPEUR"/>
              <w:i/>
              <w:spacing w:val="-2"/>
              <w:szCs w:val="24"/>
            </w:rPr>
          </w:pPr>
        </w:p>
      </w:tc>
      <w:tc>
        <w:tcPr>
          <w:tcW w:w="1134" w:type="dxa"/>
          <w:gridSpan w:val="2"/>
          <w:tcBorders>
            <w:left w:val="single" w:sz="12" w:space="0" w:color="auto"/>
            <w:bottom w:val="single" w:sz="6" w:space="0" w:color="auto"/>
            <w:right w:val="single" w:sz="12" w:space="0" w:color="auto"/>
          </w:tcBorders>
        </w:tcPr>
        <w:p w:rsidR="009712F2" w:rsidRPr="00264732" w:rsidRDefault="009712F2" w:rsidP="008345DF">
          <w:pPr>
            <w:pStyle w:val="a6"/>
            <w:ind w:left="28"/>
            <w:jc w:val="left"/>
            <w:rPr>
              <w:rFonts w:ascii="ISOCPEUR" w:hAnsi="ISOCPEUR"/>
              <w:i/>
              <w:szCs w:val="24"/>
            </w:rPr>
          </w:pPr>
        </w:p>
      </w:tc>
      <w:tc>
        <w:tcPr>
          <w:tcW w:w="851" w:type="dxa"/>
          <w:tcBorders>
            <w:left w:val="single" w:sz="12" w:space="0" w:color="auto"/>
            <w:bottom w:val="single" w:sz="6" w:space="0" w:color="auto"/>
            <w:right w:val="single" w:sz="12" w:space="0" w:color="auto"/>
          </w:tcBorders>
        </w:tcPr>
        <w:p w:rsidR="009712F2" w:rsidRPr="00264732" w:rsidRDefault="009712F2" w:rsidP="008345DF">
          <w:pPr>
            <w:pStyle w:val="a6"/>
            <w:jc w:val="left"/>
            <w:rPr>
              <w:rFonts w:ascii="ISOCPEUR" w:hAnsi="ISOCPEUR"/>
              <w:i/>
              <w:sz w:val="28"/>
              <w:szCs w:val="28"/>
            </w:rPr>
          </w:pPr>
        </w:p>
      </w:tc>
      <w:tc>
        <w:tcPr>
          <w:tcW w:w="567" w:type="dxa"/>
          <w:tcBorders>
            <w:left w:val="single" w:sz="12" w:space="0" w:color="auto"/>
            <w:bottom w:val="single" w:sz="6" w:space="0" w:color="auto"/>
            <w:right w:val="nil"/>
          </w:tcBorders>
        </w:tcPr>
        <w:p w:rsidR="009712F2" w:rsidRPr="00264732" w:rsidRDefault="009712F2" w:rsidP="008345DF">
          <w:pPr>
            <w:pStyle w:val="a6"/>
            <w:jc w:val="left"/>
            <w:rPr>
              <w:rFonts w:ascii="ISOCPEUR" w:hAnsi="ISOCPEUR"/>
              <w:i/>
              <w:sz w:val="28"/>
              <w:szCs w:val="28"/>
            </w:rPr>
          </w:pPr>
        </w:p>
      </w:tc>
      <w:tc>
        <w:tcPr>
          <w:tcW w:w="3459" w:type="dxa"/>
          <w:vMerge/>
          <w:tcBorders>
            <w:left w:val="single" w:sz="12" w:space="0" w:color="auto"/>
            <w:right w:val="single" w:sz="12" w:space="0" w:color="auto"/>
          </w:tcBorders>
        </w:tcPr>
        <w:p w:rsidR="009712F2" w:rsidRPr="00264732" w:rsidRDefault="009712F2" w:rsidP="008345DF">
          <w:pPr>
            <w:pStyle w:val="a6"/>
            <w:spacing w:line="240" w:lineRule="exact"/>
            <w:rPr>
              <w:rFonts w:ascii="ISOCPEUR" w:hAnsi="ISOCPEUR"/>
              <w:i/>
            </w:rPr>
          </w:pPr>
        </w:p>
      </w:tc>
      <w:tc>
        <w:tcPr>
          <w:tcW w:w="2836" w:type="dxa"/>
          <w:gridSpan w:val="3"/>
          <w:vMerge/>
          <w:tcBorders>
            <w:left w:val="nil"/>
            <w:right w:val="nil"/>
          </w:tcBorders>
        </w:tcPr>
        <w:p w:rsidR="009712F2" w:rsidRPr="00264732" w:rsidRDefault="009712F2" w:rsidP="008345DF">
          <w:pPr>
            <w:pStyle w:val="a6"/>
            <w:ind w:right="-30"/>
            <w:rPr>
              <w:rFonts w:ascii="ISOCPEUR" w:hAnsi="ISOCPEUR"/>
              <w:i/>
              <w:sz w:val="28"/>
              <w:szCs w:val="28"/>
            </w:rPr>
          </w:pPr>
        </w:p>
      </w:tc>
    </w:tr>
    <w:tr w:rsidR="009712F2" w:rsidRPr="00264732" w:rsidTr="0033256C">
      <w:trPr>
        <w:trHeight w:hRule="exact" w:val="284"/>
      </w:trPr>
      <w:tc>
        <w:tcPr>
          <w:tcW w:w="1134" w:type="dxa"/>
          <w:gridSpan w:val="2"/>
          <w:tcBorders>
            <w:top w:val="single" w:sz="6" w:space="0" w:color="auto"/>
            <w:left w:val="nil"/>
            <w:bottom w:val="nil"/>
            <w:right w:val="single" w:sz="12" w:space="0" w:color="auto"/>
          </w:tcBorders>
        </w:tcPr>
        <w:p w:rsidR="009712F2" w:rsidRPr="00264732" w:rsidRDefault="009712F2" w:rsidP="008345DF">
          <w:pPr>
            <w:pStyle w:val="a6"/>
            <w:ind w:left="28"/>
            <w:jc w:val="left"/>
            <w:rPr>
              <w:rFonts w:ascii="ISOCPEUR" w:hAnsi="ISOCPEUR"/>
              <w:i/>
              <w:spacing w:val="-2"/>
              <w:szCs w:val="24"/>
            </w:rPr>
          </w:pPr>
          <w:r w:rsidRPr="00264732">
            <w:rPr>
              <w:rFonts w:ascii="ISOCPEUR" w:hAnsi="ISOCPEUR"/>
              <w:i/>
              <w:spacing w:val="-2"/>
              <w:szCs w:val="24"/>
            </w:rPr>
            <w:t>Утвердил</w:t>
          </w:r>
        </w:p>
      </w:tc>
      <w:tc>
        <w:tcPr>
          <w:tcW w:w="1134" w:type="dxa"/>
          <w:gridSpan w:val="2"/>
          <w:tcBorders>
            <w:left w:val="single" w:sz="12" w:space="0" w:color="auto"/>
            <w:bottom w:val="nil"/>
            <w:right w:val="single" w:sz="12" w:space="0" w:color="auto"/>
          </w:tcBorders>
        </w:tcPr>
        <w:p w:rsidR="009712F2" w:rsidRPr="00264732" w:rsidRDefault="009712F2" w:rsidP="007643CA">
          <w:pPr>
            <w:pStyle w:val="a6"/>
            <w:ind w:left="28"/>
            <w:jc w:val="left"/>
            <w:rPr>
              <w:rFonts w:ascii="ISOCPEUR" w:hAnsi="ISOCPEUR"/>
              <w:i/>
              <w:szCs w:val="24"/>
            </w:rPr>
          </w:pPr>
        </w:p>
      </w:tc>
      <w:tc>
        <w:tcPr>
          <w:tcW w:w="851" w:type="dxa"/>
          <w:tcBorders>
            <w:left w:val="single" w:sz="12" w:space="0" w:color="auto"/>
            <w:bottom w:val="nil"/>
            <w:right w:val="single" w:sz="12" w:space="0" w:color="auto"/>
          </w:tcBorders>
        </w:tcPr>
        <w:p w:rsidR="009712F2" w:rsidRPr="00264732" w:rsidRDefault="009712F2" w:rsidP="008345DF">
          <w:pPr>
            <w:pStyle w:val="a6"/>
            <w:jc w:val="left"/>
            <w:rPr>
              <w:rFonts w:ascii="ISOCPEUR" w:hAnsi="ISOCPEUR"/>
              <w:i/>
              <w:sz w:val="28"/>
              <w:szCs w:val="28"/>
            </w:rPr>
          </w:pPr>
        </w:p>
      </w:tc>
      <w:tc>
        <w:tcPr>
          <w:tcW w:w="567" w:type="dxa"/>
          <w:tcBorders>
            <w:left w:val="single" w:sz="12" w:space="0" w:color="auto"/>
            <w:bottom w:val="nil"/>
            <w:right w:val="nil"/>
          </w:tcBorders>
        </w:tcPr>
        <w:p w:rsidR="009712F2" w:rsidRPr="00264732" w:rsidRDefault="009712F2" w:rsidP="008345DF">
          <w:pPr>
            <w:pStyle w:val="a6"/>
            <w:jc w:val="left"/>
            <w:rPr>
              <w:rFonts w:ascii="ISOCPEUR" w:hAnsi="ISOCPEUR"/>
              <w:i/>
              <w:sz w:val="28"/>
              <w:szCs w:val="28"/>
            </w:rPr>
          </w:pPr>
        </w:p>
      </w:tc>
      <w:tc>
        <w:tcPr>
          <w:tcW w:w="3459" w:type="dxa"/>
          <w:vMerge/>
          <w:tcBorders>
            <w:left w:val="single" w:sz="12" w:space="0" w:color="auto"/>
            <w:bottom w:val="nil"/>
            <w:right w:val="single" w:sz="12" w:space="0" w:color="auto"/>
          </w:tcBorders>
        </w:tcPr>
        <w:p w:rsidR="009712F2" w:rsidRPr="00264732" w:rsidRDefault="009712F2" w:rsidP="008345DF">
          <w:pPr>
            <w:pStyle w:val="a6"/>
            <w:spacing w:line="240" w:lineRule="exact"/>
            <w:rPr>
              <w:rFonts w:ascii="ISOCPEUR" w:hAnsi="ISOCPEUR"/>
              <w:i/>
            </w:rPr>
          </w:pPr>
        </w:p>
      </w:tc>
      <w:tc>
        <w:tcPr>
          <w:tcW w:w="2836" w:type="dxa"/>
          <w:gridSpan w:val="3"/>
          <w:vMerge/>
          <w:tcBorders>
            <w:left w:val="nil"/>
            <w:bottom w:val="nil"/>
            <w:right w:val="nil"/>
          </w:tcBorders>
        </w:tcPr>
        <w:p w:rsidR="009712F2" w:rsidRPr="00264732" w:rsidRDefault="009712F2" w:rsidP="008345DF">
          <w:pPr>
            <w:pStyle w:val="a6"/>
            <w:rPr>
              <w:rFonts w:ascii="ISOCPEUR" w:hAnsi="ISOCPEUR"/>
              <w:i/>
              <w:sz w:val="28"/>
            </w:rPr>
          </w:pPr>
        </w:p>
      </w:tc>
    </w:tr>
  </w:tbl>
  <w:p w:rsidR="009712F2" w:rsidRPr="00264732" w:rsidRDefault="009712F2" w:rsidP="008345DF">
    <w:pPr>
      <w:pStyle w:val="a6"/>
      <w:spacing w:before="60"/>
      <w:rPr>
        <w:rFonts w:ascii="ISOCPEUR" w:hAnsi="ISOCPEUR"/>
        <w:i/>
      </w:rPr>
    </w:pPr>
    <w:r w:rsidRPr="00264732">
      <w:rPr>
        <w:rFonts w:ascii="ISOCPEUR" w:hAnsi="ISOCPEUR"/>
        <w:i/>
        <w:noProof/>
      </w:rPr>
      <mc:AlternateContent>
        <mc:Choice Requires="wps">
          <w:drawing>
            <wp:anchor distT="0" distB="0" distL="114300" distR="114300" simplePos="0" relativeHeight="251672576" behindDoc="1" locked="1" layoutInCell="1" allowOverlap="1" wp14:anchorId="7C00B48C" wp14:editId="421B515A">
              <wp:simplePos x="0" y="0"/>
              <wp:positionH relativeFrom="column">
                <wp:posOffset>-702310</wp:posOffset>
              </wp:positionH>
              <wp:positionV relativeFrom="paragraph">
                <wp:posOffset>-5238750</wp:posOffset>
              </wp:positionV>
              <wp:extent cx="394970" cy="5276850"/>
              <wp:effectExtent l="0" t="0" r="0" b="0"/>
              <wp:wrapNone/>
              <wp:docPr id="10" name="Rectangle 2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970" cy="52768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14:hiddenEffects>
                        </a:ext>
                      </a:extLst>
                    </wps:spPr>
                    <wps:txbx>
                      <w:txbxContent>
                        <w:tbl>
                          <w:tblPr>
                            <w:tblW w:w="0" w:type="auto"/>
                            <w:tblInd w:w="15" w:type="dxa"/>
                            <w:tblBorders>
                              <w:top w:val="single" w:sz="12" w:space="0" w:color="auto"/>
                              <w:left w:val="single" w:sz="12" w:space="0" w:color="auto"/>
                              <w:bottom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284"/>
                          </w:tblGrid>
                          <w:tr w:rsidR="009712F2" w:rsidRPr="00752437">
                            <w:trPr>
                              <w:cantSplit/>
                              <w:trHeight w:hRule="exact" w:val="1985"/>
                            </w:trPr>
                            <w:tc>
                              <w:tcPr>
                                <w:tcW w:w="284" w:type="dxa"/>
                                <w:textDirection w:val="btLr"/>
                                <w:vAlign w:val="center"/>
                              </w:tcPr>
                              <w:p w:rsidR="009712F2" w:rsidRPr="00752437" w:rsidRDefault="009712F2">
                                <w:pPr>
                                  <w:jc w:val="center"/>
                                  <w:rPr>
                                    <w:rFonts w:ascii="ISOCPEUR" w:hAnsi="ISOCPEUR" w:cs="Arial"/>
                                    <w:iCs/>
                                    <w:sz w:val="22"/>
                                    <w:szCs w:val="22"/>
                                  </w:rPr>
                                </w:pPr>
                                <w:r w:rsidRPr="00752437">
                                  <w:rPr>
                                    <w:rFonts w:ascii="ISOCPEUR" w:hAnsi="ISOCPEUR" w:cs="Arial"/>
                                    <w:iCs/>
                                    <w:sz w:val="22"/>
                                    <w:szCs w:val="22"/>
                                  </w:rPr>
                                  <w:t>Подпись и дата</w:t>
                                </w:r>
                              </w:p>
                            </w:tc>
                            <w:tc>
                              <w:tcPr>
                                <w:tcW w:w="284" w:type="dxa"/>
                                <w:textDirection w:val="btLr"/>
                                <w:vAlign w:val="center"/>
                              </w:tcPr>
                              <w:p w:rsidR="009712F2" w:rsidRPr="00752437" w:rsidRDefault="009712F2">
                                <w:pPr>
                                  <w:ind w:left="113" w:right="113"/>
                                  <w:jc w:val="center"/>
                                  <w:rPr>
                                    <w:rFonts w:ascii="ISOCPEUR" w:hAnsi="ISOCPEUR" w:cs="Arial"/>
                                    <w:iCs/>
                                    <w:sz w:val="22"/>
                                    <w:szCs w:val="22"/>
                                  </w:rPr>
                                </w:pPr>
                              </w:p>
                            </w:tc>
                          </w:tr>
                          <w:tr w:rsidR="009712F2" w:rsidRPr="00752437">
                            <w:trPr>
                              <w:cantSplit/>
                              <w:trHeight w:hRule="exact" w:val="1418"/>
                            </w:trPr>
                            <w:tc>
                              <w:tcPr>
                                <w:tcW w:w="284" w:type="dxa"/>
                                <w:textDirection w:val="btLr"/>
                                <w:vAlign w:val="center"/>
                              </w:tcPr>
                              <w:p w:rsidR="009712F2" w:rsidRPr="00752437" w:rsidRDefault="009712F2">
                                <w:pPr>
                                  <w:jc w:val="center"/>
                                  <w:rPr>
                                    <w:rFonts w:ascii="ISOCPEUR" w:hAnsi="ISOCPEUR" w:cs="Arial"/>
                                    <w:iCs/>
                                    <w:sz w:val="22"/>
                                    <w:szCs w:val="22"/>
                                  </w:rPr>
                                </w:pPr>
                                <w:r w:rsidRPr="00752437">
                                  <w:rPr>
                                    <w:rFonts w:ascii="ISOCPEUR" w:hAnsi="ISOCPEUR" w:cs="Arial"/>
                                    <w:iCs/>
                                    <w:sz w:val="22"/>
                                    <w:szCs w:val="22"/>
                                  </w:rPr>
                                  <w:t xml:space="preserve">Инв. № </w:t>
                                </w:r>
                                <w:proofErr w:type="spellStart"/>
                                <w:r w:rsidRPr="00752437">
                                  <w:rPr>
                                    <w:rFonts w:ascii="ISOCPEUR" w:hAnsi="ISOCPEUR" w:cs="Arial"/>
                                    <w:iCs/>
                                    <w:sz w:val="22"/>
                                    <w:szCs w:val="22"/>
                                  </w:rPr>
                                  <w:t>дубл</w:t>
                                </w:r>
                                <w:proofErr w:type="spellEnd"/>
                                <w:r w:rsidRPr="00752437">
                                  <w:rPr>
                                    <w:rFonts w:ascii="ISOCPEUR" w:hAnsi="ISOCPEUR" w:cs="Arial"/>
                                    <w:iCs/>
                                    <w:sz w:val="22"/>
                                    <w:szCs w:val="22"/>
                                  </w:rPr>
                                  <w:t>.</w:t>
                                </w:r>
                              </w:p>
                            </w:tc>
                            <w:tc>
                              <w:tcPr>
                                <w:tcW w:w="284" w:type="dxa"/>
                                <w:textDirection w:val="btLr"/>
                                <w:vAlign w:val="center"/>
                              </w:tcPr>
                              <w:p w:rsidR="009712F2" w:rsidRPr="00752437" w:rsidRDefault="009712F2">
                                <w:pPr>
                                  <w:ind w:left="113" w:right="113"/>
                                  <w:jc w:val="center"/>
                                  <w:rPr>
                                    <w:rFonts w:ascii="ISOCPEUR" w:hAnsi="ISOCPEUR" w:cs="Arial"/>
                                    <w:iCs/>
                                    <w:sz w:val="22"/>
                                    <w:szCs w:val="22"/>
                                  </w:rPr>
                                </w:pPr>
                              </w:p>
                            </w:tc>
                          </w:tr>
                          <w:tr w:rsidR="009712F2" w:rsidRPr="00752437">
                            <w:trPr>
                              <w:cantSplit/>
                              <w:trHeight w:hRule="exact" w:val="1418"/>
                            </w:trPr>
                            <w:tc>
                              <w:tcPr>
                                <w:tcW w:w="284" w:type="dxa"/>
                                <w:textDirection w:val="btLr"/>
                                <w:vAlign w:val="center"/>
                              </w:tcPr>
                              <w:p w:rsidR="009712F2" w:rsidRPr="00752437" w:rsidRDefault="009712F2">
                                <w:pPr>
                                  <w:jc w:val="center"/>
                                  <w:rPr>
                                    <w:rFonts w:ascii="ISOCPEUR" w:hAnsi="ISOCPEUR" w:cs="Arial"/>
                                    <w:iCs/>
                                    <w:sz w:val="22"/>
                                    <w:szCs w:val="22"/>
                                  </w:rPr>
                                </w:pPr>
                                <w:proofErr w:type="spellStart"/>
                                <w:r w:rsidRPr="00752437">
                                  <w:rPr>
                                    <w:rFonts w:ascii="ISOCPEUR" w:hAnsi="ISOCPEUR" w:cs="Arial"/>
                                    <w:iCs/>
                                    <w:sz w:val="22"/>
                                    <w:szCs w:val="22"/>
                                  </w:rPr>
                                  <w:t>Взам</w:t>
                                </w:r>
                                <w:proofErr w:type="spellEnd"/>
                                <w:r w:rsidRPr="00752437">
                                  <w:rPr>
                                    <w:rFonts w:ascii="ISOCPEUR" w:hAnsi="ISOCPEUR" w:cs="Arial"/>
                                    <w:iCs/>
                                    <w:sz w:val="22"/>
                                    <w:szCs w:val="22"/>
                                  </w:rPr>
                                  <w:t>. инв. №</w:t>
                                </w:r>
                              </w:p>
                            </w:tc>
                            <w:tc>
                              <w:tcPr>
                                <w:tcW w:w="284" w:type="dxa"/>
                                <w:textDirection w:val="btLr"/>
                                <w:vAlign w:val="center"/>
                              </w:tcPr>
                              <w:p w:rsidR="009712F2" w:rsidRPr="00752437" w:rsidRDefault="009712F2">
                                <w:pPr>
                                  <w:ind w:left="113" w:right="113"/>
                                  <w:jc w:val="center"/>
                                  <w:rPr>
                                    <w:rFonts w:ascii="ISOCPEUR" w:hAnsi="ISOCPEUR" w:cs="Arial"/>
                                    <w:iCs/>
                                    <w:sz w:val="22"/>
                                    <w:szCs w:val="22"/>
                                  </w:rPr>
                                </w:pPr>
                              </w:p>
                            </w:tc>
                          </w:tr>
                          <w:tr w:rsidR="009712F2" w:rsidRPr="00752437">
                            <w:trPr>
                              <w:cantSplit/>
                              <w:trHeight w:hRule="exact" w:val="1985"/>
                            </w:trPr>
                            <w:tc>
                              <w:tcPr>
                                <w:tcW w:w="284" w:type="dxa"/>
                                <w:textDirection w:val="btLr"/>
                                <w:vAlign w:val="center"/>
                              </w:tcPr>
                              <w:p w:rsidR="009712F2" w:rsidRPr="00752437" w:rsidRDefault="009712F2">
                                <w:pPr>
                                  <w:jc w:val="center"/>
                                  <w:rPr>
                                    <w:rFonts w:ascii="ISOCPEUR" w:hAnsi="ISOCPEUR" w:cs="Arial"/>
                                    <w:iCs/>
                                    <w:sz w:val="22"/>
                                    <w:szCs w:val="22"/>
                                  </w:rPr>
                                </w:pPr>
                                <w:r w:rsidRPr="00752437">
                                  <w:rPr>
                                    <w:rFonts w:ascii="ISOCPEUR" w:hAnsi="ISOCPEUR" w:cs="Arial"/>
                                    <w:iCs/>
                                    <w:sz w:val="22"/>
                                    <w:szCs w:val="22"/>
                                  </w:rPr>
                                  <w:t>Подпись и дата</w:t>
                                </w:r>
                              </w:p>
                            </w:tc>
                            <w:tc>
                              <w:tcPr>
                                <w:tcW w:w="284" w:type="dxa"/>
                                <w:textDirection w:val="btLr"/>
                                <w:vAlign w:val="center"/>
                              </w:tcPr>
                              <w:p w:rsidR="009712F2" w:rsidRPr="00752437" w:rsidRDefault="009712F2">
                                <w:pPr>
                                  <w:ind w:left="113" w:right="113"/>
                                  <w:jc w:val="center"/>
                                  <w:rPr>
                                    <w:rFonts w:ascii="ISOCPEUR" w:hAnsi="ISOCPEUR" w:cs="Arial"/>
                                    <w:iCs/>
                                    <w:sz w:val="22"/>
                                    <w:szCs w:val="22"/>
                                  </w:rPr>
                                </w:pPr>
                              </w:p>
                            </w:tc>
                          </w:tr>
                          <w:tr w:rsidR="009712F2" w:rsidRPr="00752437">
                            <w:trPr>
                              <w:cantSplit/>
                              <w:trHeight w:hRule="exact" w:val="1418"/>
                            </w:trPr>
                            <w:tc>
                              <w:tcPr>
                                <w:tcW w:w="284" w:type="dxa"/>
                                <w:textDirection w:val="btLr"/>
                                <w:vAlign w:val="center"/>
                              </w:tcPr>
                              <w:p w:rsidR="009712F2" w:rsidRPr="00752437" w:rsidRDefault="009712F2">
                                <w:pPr>
                                  <w:jc w:val="center"/>
                                  <w:rPr>
                                    <w:rFonts w:ascii="ISOCPEUR" w:hAnsi="ISOCPEUR" w:cs="Arial"/>
                                    <w:iCs/>
                                    <w:sz w:val="22"/>
                                    <w:szCs w:val="22"/>
                                  </w:rPr>
                                </w:pPr>
                                <w:r w:rsidRPr="00752437">
                                  <w:rPr>
                                    <w:rFonts w:ascii="ISOCPEUR" w:hAnsi="ISOCPEUR" w:cs="Arial"/>
                                    <w:iCs/>
                                    <w:sz w:val="22"/>
                                    <w:szCs w:val="22"/>
                                  </w:rPr>
                                  <w:t>Инв. № подл.</w:t>
                                </w:r>
                              </w:p>
                            </w:tc>
                            <w:tc>
                              <w:tcPr>
                                <w:tcW w:w="284" w:type="dxa"/>
                                <w:textDirection w:val="btLr"/>
                                <w:vAlign w:val="center"/>
                              </w:tcPr>
                              <w:p w:rsidR="009712F2" w:rsidRPr="00752437" w:rsidRDefault="009712F2">
                                <w:pPr>
                                  <w:ind w:left="113" w:right="113"/>
                                  <w:jc w:val="center"/>
                                  <w:rPr>
                                    <w:rFonts w:ascii="ISOCPEUR" w:hAnsi="ISOCPEUR" w:cs="Arial"/>
                                    <w:iCs/>
                                    <w:sz w:val="22"/>
                                    <w:szCs w:val="22"/>
                                  </w:rPr>
                                </w:pPr>
                              </w:p>
                            </w:tc>
                          </w:tr>
                        </w:tbl>
                        <w:p w:rsidR="009712F2" w:rsidRPr="00752437" w:rsidRDefault="009712F2" w:rsidP="008345DF">
                          <w:pPr>
                            <w:jc w:val="center"/>
                            <w:rPr>
                              <w:rFonts w:ascii="ISOCPEUR" w:hAnsi="ISOCPEUR" w:cs="Times New Roman CYR"/>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0B48C" id="_x0000_s1041" style="position:absolute;left:0;text-align:left;margin-left:-55.3pt;margin-top:-412.5pt;width:31.1pt;height:415.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" filled="f" stroked="f" strokecolor="white" strokeweight="1pt">
              <v:textbox inset="1pt,1pt,1pt,1pt">
                <w:txbxContent>
                  <w:tbl>
                    <w:tblPr>
                      <w:tblW w:w="0" w:type="auto"/>
                      <w:tblInd w:w="15" w:type="dxa"/>
                      <w:tblBorders>
                        <w:top w:val="single" w:sz="12" w:space="0" w:color="auto"/>
                        <w:left w:val="single" w:sz="12" w:space="0" w:color="auto"/>
                        <w:bottom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284"/>
                    </w:tblGrid>
                    <w:tr w:rsidR="009712F2" w:rsidRPr="00752437">
                      <w:trPr>
                        <w:cantSplit/>
                        <w:trHeight w:hRule="exact" w:val="1985"/>
                      </w:trPr>
                      <w:tc>
                        <w:tcPr>
                          <w:tcW w:w="284" w:type="dxa"/>
                          <w:textDirection w:val="btLr"/>
                          <w:vAlign w:val="center"/>
                        </w:tcPr>
                        <w:p w:rsidR="009712F2" w:rsidRPr="00752437" w:rsidRDefault="009712F2">
                          <w:pPr>
                            <w:jc w:val="center"/>
                            <w:rPr>
                              <w:rFonts w:ascii="ISOCPEUR" w:hAnsi="ISOCPEUR" w:cs="Arial"/>
                              <w:iCs/>
                              <w:sz w:val="22"/>
                              <w:szCs w:val="22"/>
                            </w:rPr>
                          </w:pPr>
                          <w:r w:rsidRPr="00752437">
                            <w:rPr>
                              <w:rFonts w:ascii="ISOCPEUR" w:hAnsi="ISOCPEUR" w:cs="Arial"/>
                              <w:iCs/>
                              <w:sz w:val="22"/>
                              <w:szCs w:val="22"/>
                            </w:rPr>
                            <w:t>Подпись и дата</w:t>
                          </w:r>
                        </w:p>
                      </w:tc>
                      <w:tc>
                        <w:tcPr>
                          <w:tcW w:w="284" w:type="dxa"/>
                          <w:textDirection w:val="btLr"/>
                          <w:vAlign w:val="center"/>
                        </w:tcPr>
                        <w:p w:rsidR="009712F2" w:rsidRPr="00752437" w:rsidRDefault="009712F2">
                          <w:pPr>
                            <w:ind w:left="113" w:right="113"/>
                            <w:jc w:val="center"/>
                            <w:rPr>
                              <w:rFonts w:ascii="ISOCPEUR" w:hAnsi="ISOCPEUR" w:cs="Arial"/>
                              <w:iCs/>
                              <w:sz w:val="22"/>
                              <w:szCs w:val="22"/>
                            </w:rPr>
                          </w:pPr>
                        </w:p>
                      </w:tc>
                    </w:tr>
                    <w:tr w:rsidR="009712F2" w:rsidRPr="00752437">
                      <w:trPr>
                        <w:cantSplit/>
                        <w:trHeight w:hRule="exact" w:val="1418"/>
                      </w:trPr>
                      <w:tc>
                        <w:tcPr>
                          <w:tcW w:w="284" w:type="dxa"/>
                          <w:textDirection w:val="btLr"/>
                          <w:vAlign w:val="center"/>
                        </w:tcPr>
                        <w:p w:rsidR="009712F2" w:rsidRPr="00752437" w:rsidRDefault="009712F2">
                          <w:pPr>
                            <w:jc w:val="center"/>
                            <w:rPr>
                              <w:rFonts w:ascii="ISOCPEUR" w:hAnsi="ISOCPEUR" w:cs="Arial"/>
                              <w:iCs/>
                              <w:sz w:val="22"/>
                              <w:szCs w:val="22"/>
                            </w:rPr>
                          </w:pPr>
                          <w:r w:rsidRPr="00752437">
                            <w:rPr>
                              <w:rFonts w:ascii="ISOCPEUR" w:hAnsi="ISOCPEUR" w:cs="Arial"/>
                              <w:iCs/>
                              <w:sz w:val="22"/>
                              <w:szCs w:val="22"/>
                            </w:rPr>
                            <w:t xml:space="preserve">Инв. № </w:t>
                          </w:r>
                          <w:proofErr w:type="spellStart"/>
                          <w:r w:rsidRPr="00752437">
                            <w:rPr>
                              <w:rFonts w:ascii="ISOCPEUR" w:hAnsi="ISOCPEUR" w:cs="Arial"/>
                              <w:iCs/>
                              <w:sz w:val="22"/>
                              <w:szCs w:val="22"/>
                            </w:rPr>
                            <w:t>дубл</w:t>
                          </w:r>
                          <w:proofErr w:type="spellEnd"/>
                          <w:r w:rsidRPr="00752437">
                            <w:rPr>
                              <w:rFonts w:ascii="ISOCPEUR" w:hAnsi="ISOCPEUR" w:cs="Arial"/>
                              <w:iCs/>
                              <w:sz w:val="22"/>
                              <w:szCs w:val="22"/>
                            </w:rPr>
                            <w:t>.</w:t>
                          </w:r>
                        </w:p>
                      </w:tc>
                      <w:tc>
                        <w:tcPr>
                          <w:tcW w:w="284" w:type="dxa"/>
                          <w:textDirection w:val="btLr"/>
                          <w:vAlign w:val="center"/>
                        </w:tcPr>
                        <w:p w:rsidR="009712F2" w:rsidRPr="00752437" w:rsidRDefault="009712F2">
                          <w:pPr>
                            <w:ind w:left="113" w:right="113"/>
                            <w:jc w:val="center"/>
                            <w:rPr>
                              <w:rFonts w:ascii="ISOCPEUR" w:hAnsi="ISOCPEUR" w:cs="Arial"/>
                              <w:iCs/>
                              <w:sz w:val="22"/>
                              <w:szCs w:val="22"/>
                            </w:rPr>
                          </w:pPr>
                        </w:p>
                      </w:tc>
                    </w:tr>
                    <w:tr w:rsidR="009712F2" w:rsidRPr="00752437">
                      <w:trPr>
                        <w:cantSplit/>
                        <w:trHeight w:hRule="exact" w:val="1418"/>
                      </w:trPr>
                      <w:tc>
                        <w:tcPr>
                          <w:tcW w:w="284" w:type="dxa"/>
                          <w:textDirection w:val="btLr"/>
                          <w:vAlign w:val="center"/>
                        </w:tcPr>
                        <w:p w:rsidR="009712F2" w:rsidRPr="00752437" w:rsidRDefault="009712F2">
                          <w:pPr>
                            <w:jc w:val="center"/>
                            <w:rPr>
                              <w:rFonts w:ascii="ISOCPEUR" w:hAnsi="ISOCPEUR" w:cs="Arial"/>
                              <w:iCs/>
                              <w:sz w:val="22"/>
                              <w:szCs w:val="22"/>
                            </w:rPr>
                          </w:pPr>
                          <w:proofErr w:type="spellStart"/>
                          <w:r w:rsidRPr="00752437">
                            <w:rPr>
                              <w:rFonts w:ascii="ISOCPEUR" w:hAnsi="ISOCPEUR" w:cs="Arial"/>
                              <w:iCs/>
                              <w:sz w:val="22"/>
                              <w:szCs w:val="22"/>
                            </w:rPr>
                            <w:t>Взам</w:t>
                          </w:r>
                          <w:proofErr w:type="spellEnd"/>
                          <w:r w:rsidRPr="00752437">
                            <w:rPr>
                              <w:rFonts w:ascii="ISOCPEUR" w:hAnsi="ISOCPEUR" w:cs="Arial"/>
                              <w:iCs/>
                              <w:sz w:val="22"/>
                              <w:szCs w:val="22"/>
                            </w:rPr>
                            <w:t>. инв. №</w:t>
                          </w:r>
                        </w:p>
                      </w:tc>
                      <w:tc>
                        <w:tcPr>
                          <w:tcW w:w="284" w:type="dxa"/>
                          <w:textDirection w:val="btLr"/>
                          <w:vAlign w:val="center"/>
                        </w:tcPr>
                        <w:p w:rsidR="009712F2" w:rsidRPr="00752437" w:rsidRDefault="009712F2">
                          <w:pPr>
                            <w:ind w:left="113" w:right="113"/>
                            <w:jc w:val="center"/>
                            <w:rPr>
                              <w:rFonts w:ascii="ISOCPEUR" w:hAnsi="ISOCPEUR" w:cs="Arial"/>
                              <w:iCs/>
                              <w:sz w:val="22"/>
                              <w:szCs w:val="22"/>
                            </w:rPr>
                          </w:pPr>
                        </w:p>
                      </w:tc>
                    </w:tr>
                    <w:tr w:rsidR="009712F2" w:rsidRPr="00752437">
                      <w:trPr>
                        <w:cantSplit/>
                        <w:trHeight w:hRule="exact" w:val="1985"/>
                      </w:trPr>
                      <w:tc>
                        <w:tcPr>
                          <w:tcW w:w="284" w:type="dxa"/>
                          <w:textDirection w:val="btLr"/>
                          <w:vAlign w:val="center"/>
                        </w:tcPr>
                        <w:p w:rsidR="009712F2" w:rsidRPr="00752437" w:rsidRDefault="009712F2">
                          <w:pPr>
                            <w:jc w:val="center"/>
                            <w:rPr>
                              <w:rFonts w:ascii="ISOCPEUR" w:hAnsi="ISOCPEUR" w:cs="Arial"/>
                              <w:iCs/>
                              <w:sz w:val="22"/>
                              <w:szCs w:val="22"/>
                            </w:rPr>
                          </w:pPr>
                          <w:r w:rsidRPr="00752437">
                            <w:rPr>
                              <w:rFonts w:ascii="ISOCPEUR" w:hAnsi="ISOCPEUR" w:cs="Arial"/>
                              <w:iCs/>
                              <w:sz w:val="22"/>
                              <w:szCs w:val="22"/>
                            </w:rPr>
                            <w:t>Подпись и дата</w:t>
                          </w:r>
                        </w:p>
                      </w:tc>
                      <w:tc>
                        <w:tcPr>
                          <w:tcW w:w="284" w:type="dxa"/>
                          <w:textDirection w:val="btLr"/>
                          <w:vAlign w:val="center"/>
                        </w:tcPr>
                        <w:p w:rsidR="009712F2" w:rsidRPr="00752437" w:rsidRDefault="009712F2">
                          <w:pPr>
                            <w:ind w:left="113" w:right="113"/>
                            <w:jc w:val="center"/>
                            <w:rPr>
                              <w:rFonts w:ascii="ISOCPEUR" w:hAnsi="ISOCPEUR" w:cs="Arial"/>
                              <w:iCs/>
                              <w:sz w:val="22"/>
                              <w:szCs w:val="22"/>
                            </w:rPr>
                          </w:pPr>
                        </w:p>
                      </w:tc>
                    </w:tr>
                    <w:tr w:rsidR="009712F2" w:rsidRPr="00752437">
                      <w:trPr>
                        <w:cantSplit/>
                        <w:trHeight w:hRule="exact" w:val="1418"/>
                      </w:trPr>
                      <w:tc>
                        <w:tcPr>
                          <w:tcW w:w="284" w:type="dxa"/>
                          <w:textDirection w:val="btLr"/>
                          <w:vAlign w:val="center"/>
                        </w:tcPr>
                        <w:p w:rsidR="009712F2" w:rsidRPr="00752437" w:rsidRDefault="009712F2">
                          <w:pPr>
                            <w:jc w:val="center"/>
                            <w:rPr>
                              <w:rFonts w:ascii="ISOCPEUR" w:hAnsi="ISOCPEUR" w:cs="Arial"/>
                              <w:iCs/>
                              <w:sz w:val="22"/>
                              <w:szCs w:val="22"/>
                            </w:rPr>
                          </w:pPr>
                          <w:r w:rsidRPr="00752437">
                            <w:rPr>
                              <w:rFonts w:ascii="ISOCPEUR" w:hAnsi="ISOCPEUR" w:cs="Arial"/>
                              <w:iCs/>
                              <w:sz w:val="22"/>
                              <w:szCs w:val="22"/>
                            </w:rPr>
                            <w:t>Инв. № подл.</w:t>
                          </w:r>
                        </w:p>
                      </w:tc>
                      <w:tc>
                        <w:tcPr>
                          <w:tcW w:w="284" w:type="dxa"/>
                          <w:textDirection w:val="btLr"/>
                          <w:vAlign w:val="center"/>
                        </w:tcPr>
                        <w:p w:rsidR="009712F2" w:rsidRPr="00752437" w:rsidRDefault="009712F2">
                          <w:pPr>
                            <w:ind w:left="113" w:right="113"/>
                            <w:jc w:val="center"/>
                            <w:rPr>
                              <w:rFonts w:ascii="ISOCPEUR" w:hAnsi="ISOCPEUR" w:cs="Arial"/>
                              <w:iCs/>
                              <w:sz w:val="22"/>
                              <w:szCs w:val="22"/>
                            </w:rPr>
                          </w:pPr>
                        </w:p>
                      </w:tc>
                    </w:tr>
                  </w:tbl>
                  <w:p w:rsidR="009712F2" w:rsidRPr="00752437" w:rsidRDefault="009712F2" w:rsidP="008345DF">
                    <w:pPr>
                      <w:jc w:val="center"/>
                      <w:rPr>
                        <w:rFonts w:ascii="ISOCPEUR" w:hAnsi="ISOCPEUR" w:cs="Times New Roman CYR"/>
                      </w:rPr>
                    </w:pPr>
                  </w:p>
                </w:txbxContent>
              </v:textbox>
              <w10:anchorlock/>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A65" w:rsidRDefault="00180A65" w:rsidP="008345DF">
      <w:r>
        <w:separator/>
      </w:r>
    </w:p>
  </w:footnote>
  <w:footnote w:type="continuationSeparator" w:id="0">
    <w:p w:rsidR="00180A65" w:rsidRDefault="00180A65" w:rsidP="00834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2F2" w:rsidRDefault="009712F2">
    <w:pPr>
      <w:pStyle w:val="a4"/>
      <w:spacing w:before="360"/>
    </w:pPr>
    <w:r>
      <w:rPr>
        <w:rFonts w:ascii="Arial CYR" w:hAnsi="Arial CYR"/>
        <w:vanish/>
        <w:color w:val="000000"/>
        <w:u w:val="dash"/>
        <w:lang w:val="en-US"/>
      </w:rPr>
      <w:t xml:space="preserve"> </w:t>
    </w:r>
    <w:r>
      <w:rPr>
        <w:rFonts w:ascii="Arial CYR" w:hAnsi="Arial CYR"/>
        <w:vanish/>
        <w:color w:val="000000"/>
        <w:u w:val="dash"/>
      </w:rPr>
      <w:t xml:space="preserve">Форма </w:t>
    </w:r>
    <w:r>
      <w:rPr>
        <w:rFonts w:ascii="Arial CYR" w:hAnsi="Arial CYR"/>
        <w:vanish/>
        <w:color w:val="000000"/>
        <w:u w:val="dash"/>
        <w:lang w:val="en-US"/>
      </w:rPr>
      <w:t>15</w:t>
    </w:r>
    <w:r>
      <w:rPr>
        <w:rFonts w:ascii="Arial CYR" w:hAnsi="Arial CYR"/>
        <w:vanish/>
        <w:color w:val="000000"/>
        <w:u w:val="dash"/>
      </w:rPr>
      <w:t>гн</w:t>
    </w:r>
    <w:r>
      <w:rPr>
        <w:rFonts w:ascii="Arial CYR" w:hAnsi="Arial CYR"/>
        <w:vanish/>
        <w:color w:val="000000"/>
        <w:u w:val="dash"/>
        <w:lang w:val="en-US"/>
      </w:rPr>
      <w:t xml:space="preserve"> </w:t>
    </w:r>
    <w:r>
      <w:rPr>
        <w:rFonts w:ascii="Arial CYR" w:hAnsi="Arial CYR"/>
        <w:vanish/>
        <w:color w:val="000000"/>
        <w:u w:val="dash"/>
      </w:rPr>
      <w:t>ГОСТ 21.101</w:t>
    </w:r>
    <w:r>
      <w:rPr>
        <w:rFonts w:ascii="Arial CYR" w:hAnsi="Arial CYR"/>
        <w:vanish/>
        <w:color w:val="000000"/>
        <w:u w:val="dash"/>
        <w:lang w:val="en-US"/>
      </w:rPr>
      <w:t>-97</w:t>
    </w:r>
    <w:r>
      <w:rPr>
        <w:noProof/>
      </w:rPr>
      <mc:AlternateContent>
        <mc:Choice Requires="wps">
          <w:drawing>
            <wp:anchor distT="0" distB="0" distL="114300" distR="114300" simplePos="0" relativeHeight="251659264" behindDoc="0" locked="1" layoutInCell="0" allowOverlap="1" wp14:anchorId="4B7C0885" wp14:editId="705FBE50">
              <wp:simplePos x="0" y="0"/>
              <wp:positionH relativeFrom="page">
                <wp:posOffset>935990</wp:posOffset>
              </wp:positionH>
              <wp:positionV relativeFrom="page">
                <wp:posOffset>230505</wp:posOffset>
              </wp:positionV>
              <wp:extent cx="6336665" cy="10243185"/>
              <wp:effectExtent l="0" t="0" r="0" b="0"/>
              <wp:wrapNone/>
              <wp:docPr id="5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665" cy="10243185"/>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632CA73C" id="Rectangle 1" o:spid="_x0000_s1026" style="position:absolute;margin-left:73.7pt;margin-top:18.15pt;width:498.95pt;height:80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" o:allowincell="f" filled="f" strokeweight="1.5pt">
              <w10:wrap anchorx="page" anchory="page"/>
              <w10:anchorlock/>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2F2" w:rsidRDefault="009712F2">
    <w:pPr>
      <w:pStyle w:val="a4"/>
      <w:spacing w:before="360" w:line="460" w:lineRule="exact"/>
      <w:rPr>
        <w:color w:val="000000"/>
        <w:u w:val="dash"/>
      </w:rPr>
    </w:pPr>
    <w:r>
      <w:rPr>
        <w:rFonts w:ascii="Arial CYR" w:hAnsi="Arial CYR"/>
        <w:vanish/>
      </w:rPr>
      <w:t xml:space="preserve">Форма </w:t>
    </w:r>
    <w:r>
      <w:rPr>
        <w:rFonts w:ascii="Arial CYR" w:hAnsi="Arial CYR"/>
        <w:vanish/>
        <w:lang w:val="en-US"/>
      </w:rPr>
      <w:t>14</w:t>
    </w:r>
    <w:r>
      <w:rPr>
        <w:rFonts w:ascii="Arial CYR" w:hAnsi="Arial CYR"/>
        <w:vanish/>
      </w:rPr>
      <w:t>н</w:t>
    </w:r>
    <w:r>
      <w:rPr>
        <w:rFonts w:ascii="Arial CYR" w:hAnsi="Arial CYR"/>
        <w:vanish/>
        <w:lang w:val="en-US"/>
      </w:rPr>
      <w:t xml:space="preserve"> </w:t>
    </w:r>
    <w:r>
      <w:rPr>
        <w:rFonts w:ascii="Arial CYR" w:hAnsi="Arial CYR"/>
        <w:vanish/>
      </w:rPr>
      <w:t>ГОСТ 21.101</w:t>
    </w:r>
    <w:r>
      <w:rPr>
        <w:rFonts w:ascii="Arial CYR" w:hAnsi="Arial CYR"/>
        <w:vanish/>
        <w:lang w:val="en-US"/>
      </w:rPr>
      <w:t>-97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12F2" w:rsidRPr="003063E6" w:rsidRDefault="009712F2" w:rsidP="008345DF">
    <w:pPr>
      <w:spacing w:before="120"/>
      <w:rPr>
        <w:rFonts w:ascii="GOST type A" w:hAnsi="GOST type A"/>
      </w:rPr>
    </w:pPr>
  </w:p>
  <w:p w:rsidR="009712F2" w:rsidRPr="003063E6" w:rsidRDefault="009712F2" w:rsidP="008345DF">
    <w:pPr>
      <w:pStyle w:val="a4"/>
      <w:spacing w:line="20" w:lineRule="exact"/>
      <w:rPr>
        <w:rFonts w:ascii="GOST type A" w:hAnsi="GOST type A"/>
      </w:rPr>
    </w:pPr>
    <w:r w:rsidRPr="003063E6">
      <w:rPr>
        <w:rFonts w:ascii="GOST type A" w:hAnsi="GOST type A"/>
        <w:noProof/>
      </w:rPr>
      <mc:AlternateContent>
        <mc:Choice Requires="wps">
          <w:drawing>
            <wp:anchor distT="0" distB="0" distL="114300" distR="114300" simplePos="0" relativeHeight="251674624" behindDoc="0" locked="1" layoutInCell="0" allowOverlap="1" wp14:anchorId="0536F48C" wp14:editId="28504CCB">
              <wp:simplePos x="0" y="0"/>
              <wp:positionH relativeFrom="page">
                <wp:posOffset>935990</wp:posOffset>
              </wp:positionH>
              <wp:positionV relativeFrom="page">
                <wp:posOffset>230505</wp:posOffset>
              </wp:positionV>
              <wp:extent cx="6336030" cy="10243185"/>
              <wp:effectExtent l="0" t="0" r="0" b="0"/>
              <wp:wrapNone/>
              <wp:docPr id="26" name="Rectangle 2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10243185"/>
                      </a:xfrm>
                      <a:prstGeom prst="rect">
                        <a:avLst/>
                      </a:prstGeom>
                      <a:noFill/>
                      <a:ln w="190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0897E685" id="Rectangle 266" o:spid="_x0000_s1026" style="position:absolute;margin-left:73.7pt;margin-top:18.15pt;width:498.9pt;height:806.5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" o:allowincell="f" filled="f" strokeweight="1.5pt">
              <w10:wrap anchorx="page" anchory="page"/>
              <w10:anchorlock/>
            </v:rect>
          </w:pict>
        </mc:Fallback>
      </mc:AlternateContent>
    </w:r>
  </w:p>
  <w:p w:rsidR="009712F2" w:rsidRPr="003063E6" w:rsidRDefault="009712F2" w:rsidP="008345DF">
    <w:pPr>
      <w:pStyle w:val="a4"/>
      <w:spacing w:line="20" w:lineRule="exact"/>
      <w:rPr>
        <w:rFonts w:ascii="GOST type A" w:hAnsi="GOST type 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80939"/>
    <w:multiLevelType w:val="hybridMultilevel"/>
    <w:tmpl w:val="4426E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4A05C6"/>
    <w:multiLevelType w:val="multilevel"/>
    <w:tmpl w:val="8E168D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29527181"/>
    <w:multiLevelType w:val="hybridMultilevel"/>
    <w:tmpl w:val="7092230C"/>
    <w:lvl w:ilvl="0" w:tplc="FFFFFFFF">
      <w:start w:val="1"/>
      <w:numFmt w:val="bullet"/>
      <w:pStyle w:val="a"/>
      <w:lvlText w:val="–"/>
      <w:lvlJc w:val="left"/>
      <w:pPr>
        <w:ind w:left="4755"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C49737E"/>
    <w:multiLevelType w:val="multilevel"/>
    <w:tmpl w:val="EB70AD82"/>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143"/>
        </w:tabs>
        <w:ind w:left="1143" w:hanging="576"/>
      </w:pPr>
      <w:rPr>
        <w:lang w:val="ru-RU"/>
      </w:rPr>
    </w:lvl>
    <w:lvl w:ilvl="2">
      <w:start w:val="1"/>
      <w:numFmt w:val="decimal"/>
      <w:pStyle w:val="3"/>
      <w:lvlText w:val="%1.%2.%3"/>
      <w:lvlJc w:val="left"/>
      <w:pPr>
        <w:tabs>
          <w:tab w:val="num" w:pos="1080"/>
        </w:tabs>
        <w:ind w:left="1080" w:hanging="720"/>
      </w:pPr>
      <w:rPr>
        <w:b/>
        <w:i/>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4D9815AB"/>
    <w:multiLevelType w:val="hybridMultilevel"/>
    <w:tmpl w:val="D9A06D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FD6299D"/>
    <w:multiLevelType w:val="hybridMultilevel"/>
    <w:tmpl w:val="33CA3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4152B3F"/>
    <w:multiLevelType w:val="hybridMultilevel"/>
    <w:tmpl w:val="A0F8EE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97B333C"/>
    <w:multiLevelType w:val="hybridMultilevel"/>
    <w:tmpl w:val="00C01024"/>
    <w:lvl w:ilvl="0" w:tplc="8F8C68A6">
      <w:start w:val="2020"/>
      <w:numFmt w:val="bullet"/>
      <w:lvlText w:val=""/>
      <w:lvlJc w:val="left"/>
      <w:pPr>
        <w:ind w:left="1080" w:hanging="360"/>
      </w:pPr>
      <w:rPr>
        <w:rFonts w:ascii="Symbol" w:eastAsia="Times New Roman" w:hAnsi="Symbo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1"/>
  </w:num>
  <w:num w:numId="4">
    <w:abstractNumId w:val="7"/>
  </w:num>
  <w:num w:numId="5">
    <w:abstractNumId w:val="0"/>
  </w:num>
  <w:num w:numId="6">
    <w:abstractNumId w:val="6"/>
  </w:num>
  <w:num w:numId="7">
    <w:abstractNumId w:val="5"/>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5DF"/>
    <w:rsid w:val="0000331C"/>
    <w:rsid w:val="0000648A"/>
    <w:rsid w:val="000070C0"/>
    <w:rsid w:val="00012DA0"/>
    <w:rsid w:val="000204B7"/>
    <w:rsid w:val="000246EE"/>
    <w:rsid w:val="0003033A"/>
    <w:rsid w:val="0003441C"/>
    <w:rsid w:val="00044947"/>
    <w:rsid w:val="0005384A"/>
    <w:rsid w:val="00056AA9"/>
    <w:rsid w:val="00057080"/>
    <w:rsid w:val="00061F57"/>
    <w:rsid w:val="000656A5"/>
    <w:rsid w:val="000755BD"/>
    <w:rsid w:val="00076A92"/>
    <w:rsid w:val="0007798C"/>
    <w:rsid w:val="00081876"/>
    <w:rsid w:val="000A1314"/>
    <w:rsid w:val="000C68FA"/>
    <w:rsid w:val="000D2785"/>
    <w:rsid w:val="000D2E14"/>
    <w:rsid w:val="000D3002"/>
    <w:rsid w:val="000D3DAB"/>
    <w:rsid w:val="000E1B3B"/>
    <w:rsid w:val="000E3A57"/>
    <w:rsid w:val="000E4571"/>
    <w:rsid w:val="000E77B2"/>
    <w:rsid w:val="00100FBA"/>
    <w:rsid w:val="00101106"/>
    <w:rsid w:val="001129D4"/>
    <w:rsid w:val="00121956"/>
    <w:rsid w:val="001275D8"/>
    <w:rsid w:val="00137AF6"/>
    <w:rsid w:val="001479FA"/>
    <w:rsid w:val="00151220"/>
    <w:rsid w:val="00152BFE"/>
    <w:rsid w:val="001530A0"/>
    <w:rsid w:val="00155DC7"/>
    <w:rsid w:val="0016000C"/>
    <w:rsid w:val="00161EB5"/>
    <w:rsid w:val="00162F25"/>
    <w:rsid w:val="001708DC"/>
    <w:rsid w:val="00172921"/>
    <w:rsid w:val="00173ACF"/>
    <w:rsid w:val="00180A65"/>
    <w:rsid w:val="00181671"/>
    <w:rsid w:val="00190FBF"/>
    <w:rsid w:val="00191C6A"/>
    <w:rsid w:val="00196CCB"/>
    <w:rsid w:val="00196FA3"/>
    <w:rsid w:val="001A5830"/>
    <w:rsid w:val="001A6AD4"/>
    <w:rsid w:val="001B5AB4"/>
    <w:rsid w:val="001B6E67"/>
    <w:rsid w:val="001C05C6"/>
    <w:rsid w:val="001C2B8D"/>
    <w:rsid w:val="001C659E"/>
    <w:rsid w:val="001D1A57"/>
    <w:rsid w:val="001E028B"/>
    <w:rsid w:val="001E14EA"/>
    <w:rsid w:val="001E7F5C"/>
    <w:rsid w:val="001F0CA7"/>
    <w:rsid w:val="00206764"/>
    <w:rsid w:val="00211309"/>
    <w:rsid w:val="0021632B"/>
    <w:rsid w:val="002236CB"/>
    <w:rsid w:val="00224DF7"/>
    <w:rsid w:val="002259DD"/>
    <w:rsid w:val="00251C98"/>
    <w:rsid w:val="0025315C"/>
    <w:rsid w:val="0025399F"/>
    <w:rsid w:val="0026469E"/>
    <w:rsid w:val="00265EB5"/>
    <w:rsid w:val="00276938"/>
    <w:rsid w:val="00280B49"/>
    <w:rsid w:val="00281645"/>
    <w:rsid w:val="00281E9A"/>
    <w:rsid w:val="002909B6"/>
    <w:rsid w:val="002B008A"/>
    <w:rsid w:val="002B2153"/>
    <w:rsid w:val="002B367D"/>
    <w:rsid w:val="002B671D"/>
    <w:rsid w:val="002C684F"/>
    <w:rsid w:val="002C6EB0"/>
    <w:rsid w:val="002C7BE9"/>
    <w:rsid w:val="002D0F6C"/>
    <w:rsid w:val="002E6917"/>
    <w:rsid w:val="00302D1D"/>
    <w:rsid w:val="003158A3"/>
    <w:rsid w:val="00316EE2"/>
    <w:rsid w:val="00317DF2"/>
    <w:rsid w:val="0032023E"/>
    <w:rsid w:val="0032490B"/>
    <w:rsid w:val="00327820"/>
    <w:rsid w:val="003304D3"/>
    <w:rsid w:val="0033256C"/>
    <w:rsid w:val="003427D1"/>
    <w:rsid w:val="00351145"/>
    <w:rsid w:val="0035321B"/>
    <w:rsid w:val="003650E2"/>
    <w:rsid w:val="00367F26"/>
    <w:rsid w:val="0037175F"/>
    <w:rsid w:val="003746BA"/>
    <w:rsid w:val="00375B5D"/>
    <w:rsid w:val="00375C6A"/>
    <w:rsid w:val="003800F9"/>
    <w:rsid w:val="00383C6F"/>
    <w:rsid w:val="00384C92"/>
    <w:rsid w:val="00390D6E"/>
    <w:rsid w:val="00391C67"/>
    <w:rsid w:val="0039396F"/>
    <w:rsid w:val="003957FB"/>
    <w:rsid w:val="003A3082"/>
    <w:rsid w:val="003B0B9C"/>
    <w:rsid w:val="003B3003"/>
    <w:rsid w:val="003B73D5"/>
    <w:rsid w:val="003C2623"/>
    <w:rsid w:val="003C4AA7"/>
    <w:rsid w:val="003C7706"/>
    <w:rsid w:val="003D470B"/>
    <w:rsid w:val="003D47DD"/>
    <w:rsid w:val="003E2328"/>
    <w:rsid w:val="003F1B9B"/>
    <w:rsid w:val="003F54C0"/>
    <w:rsid w:val="00403E94"/>
    <w:rsid w:val="00410682"/>
    <w:rsid w:val="004142D4"/>
    <w:rsid w:val="00422AF9"/>
    <w:rsid w:val="00426BEA"/>
    <w:rsid w:val="00433BC2"/>
    <w:rsid w:val="00440C4C"/>
    <w:rsid w:val="0044766D"/>
    <w:rsid w:val="00456D1D"/>
    <w:rsid w:val="00457815"/>
    <w:rsid w:val="00471A15"/>
    <w:rsid w:val="00472F07"/>
    <w:rsid w:val="00472FB6"/>
    <w:rsid w:val="00475D56"/>
    <w:rsid w:val="004B27BD"/>
    <w:rsid w:val="004B3D67"/>
    <w:rsid w:val="004B5FB3"/>
    <w:rsid w:val="004B7341"/>
    <w:rsid w:val="004C1E6F"/>
    <w:rsid w:val="004C662F"/>
    <w:rsid w:val="004D35BA"/>
    <w:rsid w:val="004D5E6B"/>
    <w:rsid w:val="004E22AB"/>
    <w:rsid w:val="004E45C5"/>
    <w:rsid w:val="004F19BE"/>
    <w:rsid w:val="004F36EA"/>
    <w:rsid w:val="004F4F5B"/>
    <w:rsid w:val="004F568B"/>
    <w:rsid w:val="005011E9"/>
    <w:rsid w:val="00502D90"/>
    <w:rsid w:val="005070A1"/>
    <w:rsid w:val="005078B3"/>
    <w:rsid w:val="00511693"/>
    <w:rsid w:val="0051372B"/>
    <w:rsid w:val="00523748"/>
    <w:rsid w:val="00535015"/>
    <w:rsid w:val="0053733B"/>
    <w:rsid w:val="00542DBB"/>
    <w:rsid w:val="00543FAE"/>
    <w:rsid w:val="00544106"/>
    <w:rsid w:val="00555D5A"/>
    <w:rsid w:val="00563243"/>
    <w:rsid w:val="0057184F"/>
    <w:rsid w:val="00575668"/>
    <w:rsid w:val="00576EE1"/>
    <w:rsid w:val="00581293"/>
    <w:rsid w:val="00587EDB"/>
    <w:rsid w:val="0059251D"/>
    <w:rsid w:val="00592A80"/>
    <w:rsid w:val="005971C0"/>
    <w:rsid w:val="00597637"/>
    <w:rsid w:val="005A0139"/>
    <w:rsid w:val="005A22C8"/>
    <w:rsid w:val="005A6636"/>
    <w:rsid w:val="005A7480"/>
    <w:rsid w:val="005B2861"/>
    <w:rsid w:val="005D2463"/>
    <w:rsid w:val="005D3827"/>
    <w:rsid w:val="005E4A8B"/>
    <w:rsid w:val="005E77B9"/>
    <w:rsid w:val="005F03C2"/>
    <w:rsid w:val="005F6A67"/>
    <w:rsid w:val="00603E7A"/>
    <w:rsid w:val="00605446"/>
    <w:rsid w:val="00605926"/>
    <w:rsid w:val="00607225"/>
    <w:rsid w:val="00617B42"/>
    <w:rsid w:val="00622B48"/>
    <w:rsid w:val="006247C8"/>
    <w:rsid w:val="006300C3"/>
    <w:rsid w:val="00643221"/>
    <w:rsid w:val="00662C47"/>
    <w:rsid w:val="00665018"/>
    <w:rsid w:val="00667998"/>
    <w:rsid w:val="00670982"/>
    <w:rsid w:val="006733C6"/>
    <w:rsid w:val="00682D67"/>
    <w:rsid w:val="00685EC8"/>
    <w:rsid w:val="006B1C27"/>
    <w:rsid w:val="006B4DD3"/>
    <w:rsid w:val="006B6698"/>
    <w:rsid w:val="006C083D"/>
    <w:rsid w:val="006C7E99"/>
    <w:rsid w:val="00701099"/>
    <w:rsid w:val="007045CB"/>
    <w:rsid w:val="00706DD8"/>
    <w:rsid w:val="00710AD0"/>
    <w:rsid w:val="00723795"/>
    <w:rsid w:val="00724B47"/>
    <w:rsid w:val="00727BE9"/>
    <w:rsid w:val="00733005"/>
    <w:rsid w:val="007331C9"/>
    <w:rsid w:val="00734E5B"/>
    <w:rsid w:val="0073756D"/>
    <w:rsid w:val="00741B84"/>
    <w:rsid w:val="00741E55"/>
    <w:rsid w:val="0074464F"/>
    <w:rsid w:val="0075112A"/>
    <w:rsid w:val="00752437"/>
    <w:rsid w:val="00754748"/>
    <w:rsid w:val="007643CA"/>
    <w:rsid w:val="00765CAB"/>
    <w:rsid w:val="00770C67"/>
    <w:rsid w:val="00771071"/>
    <w:rsid w:val="00775671"/>
    <w:rsid w:val="0078389E"/>
    <w:rsid w:val="00792676"/>
    <w:rsid w:val="007933DA"/>
    <w:rsid w:val="00794293"/>
    <w:rsid w:val="007954B5"/>
    <w:rsid w:val="007A1D9F"/>
    <w:rsid w:val="007B1E43"/>
    <w:rsid w:val="007C32E9"/>
    <w:rsid w:val="007C6F2E"/>
    <w:rsid w:val="007D14E9"/>
    <w:rsid w:val="007D64A5"/>
    <w:rsid w:val="007E2808"/>
    <w:rsid w:val="007F16D0"/>
    <w:rsid w:val="007F4B94"/>
    <w:rsid w:val="007F56A2"/>
    <w:rsid w:val="007F7814"/>
    <w:rsid w:val="00810A79"/>
    <w:rsid w:val="00814D90"/>
    <w:rsid w:val="00821FED"/>
    <w:rsid w:val="00822A9A"/>
    <w:rsid w:val="0082426C"/>
    <w:rsid w:val="0082650C"/>
    <w:rsid w:val="0082696A"/>
    <w:rsid w:val="00827194"/>
    <w:rsid w:val="00827FEE"/>
    <w:rsid w:val="008345DF"/>
    <w:rsid w:val="008357EE"/>
    <w:rsid w:val="00841B85"/>
    <w:rsid w:val="00843673"/>
    <w:rsid w:val="008567AD"/>
    <w:rsid w:val="00861982"/>
    <w:rsid w:val="008632DD"/>
    <w:rsid w:val="00867E1E"/>
    <w:rsid w:val="00870006"/>
    <w:rsid w:val="008764F1"/>
    <w:rsid w:val="00876AFA"/>
    <w:rsid w:val="00880FB3"/>
    <w:rsid w:val="00882E00"/>
    <w:rsid w:val="00884229"/>
    <w:rsid w:val="008917F1"/>
    <w:rsid w:val="00894E06"/>
    <w:rsid w:val="008A3E0D"/>
    <w:rsid w:val="008B38C9"/>
    <w:rsid w:val="008C007A"/>
    <w:rsid w:val="008C1EE1"/>
    <w:rsid w:val="008C6C48"/>
    <w:rsid w:val="008C6FE7"/>
    <w:rsid w:val="008C7AA8"/>
    <w:rsid w:val="008D176B"/>
    <w:rsid w:val="008D552F"/>
    <w:rsid w:val="008D5CCA"/>
    <w:rsid w:val="008D6159"/>
    <w:rsid w:val="008F14E7"/>
    <w:rsid w:val="008F15EF"/>
    <w:rsid w:val="008F5EEF"/>
    <w:rsid w:val="009033CC"/>
    <w:rsid w:val="0090373A"/>
    <w:rsid w:val="009066A4"/>
    <w:rsid w:val="0091252F"/>
    <w:rsid w:val="0094062E"/>
    <w:rsid w:val="00941F37"/>
    <w:rsid w:val="00952B7A"/>
    <w:rsid w:val="0095492C"/>
    <w:rsid w:val="0095754B"/>
    <w:rsid w:val="009576EC"/>
    <w:rsid w:val="00957BDA"/>
    <w:rsid w:val="00963563"/>
    <w:rsid w:val="00970EFC"/>
    <w:rsid w:val="009712F2"/>
    <w:rsid w:val="0097132A"/>
    <w:rsid w:val="00974851"/>
    <w:rsid w:val="0098219E"/>
    <w:rsid w:val="00993C85"/>
    <w:rsid w:val="009946F3"/>
    <w:rsid w:val="00995406"/>
    <w:rsid w:val="009A4DDE"/>
    <w:rsid w:val="009A739D"/>
    <w:rsid w:val="009A76D8"/>
    <w:rsid w:val="009A7BF5"/>
    <w:rsid w:val="009C6352"/>
    <w:rsid w:val="009D03E6"/>
    <w:rsid w:val="009D29BA"/>
    <w:rsid w:val="009D41CD"/>
    <w:rsid w:val="009D602E"/>
    <w:rsid w:val="009D6988"/>
    <w:rsid w:val="009D7616"/>
    <w:rsid w:val="009F23C2"/>
    <w:rsid w:val="009F3BF9"/>
    <w:rsid w:val="00A0661B"/>
    <w:rsid w:val="00A1144B"/>
    <w:rsid w:val="00A17427"/>
    <w:rsid w:val="00A21BC7"/>
    <w:rsid w:val="00A22282"/>
    <w:rsid w:val="00A2597F"/>
    <w:rsid w:val="00A34DFC"/>
    <w:rsid w:val="00A50937"/>
    <w:rsid w:val="00A51825"/>
    <w:rsid w:val="00A63021"/>
    <w:rsid w:val="00A6663B"/>
    <w:rsid w:val="00A674EC"/>
    <w:rsid w:val="00A74688"/>
    <w:rsid w:val="00A752EB"/>
    <w:rsid w:val="00A80CE0"/>
    <w:rsid w:val="00A84360"/>
    <w:rsid w:val="00A866B3"/>
    <w:rsid w:val="00A90510"/>
    <w:rsid w:val="00A92042"/>
    <w:rsid w:val="00A924A3"/>
    <w:rsid w:val="00A943C3"/>
    <w:rsid w:val="00AA0B5D"/>
    <w:rsid w:val="00AA18A9"/>
    <w:rsid w:val="00AA482D"/>
    <w:rsid w:val="00AB2897"/>
    <w:rsid w:val="00AB5252"/>
    <w:rsid w:val="00AC02D8"/>
    <w:rsid w:val="00AC2ECC"/>
    <w:rsid w:val="00AD081A"/>
    <w:rsid w:val="00AD0DEA"/>
    <w:rsid w:val="00AD1AB6"/>
    <w:rsid w:val="00AD1FCE"/>
    <w:rsid w:val="00AD37DE"/>
    <w:rsid w:val="00AD45CC"/>
    <w:rsid w:val="00AD4FAB"/>
    <w:rsid w:val="00AD6482"/>
    <w:rsid w:val="00AE17D7"/>
    <w:rsid w:val="00AE3424"/>
    <w:rsid w:val="00AE6A69"/>
    <w:rsid w:val="00AF2424"/>
    <w:rsid w:val="00B00BEB"/>
    <w:rsid w:val="00B0214A"/>
    <w:rsid w:val="00B0237B"/>
    <w:rsid w:val="00B06000"/>
    <w:rsid w:val="00B07886"/>
    <w:rsid w:val="00B11CA7"/>
    <w:rsid w:val="00B17BBA"/>
    <w:rsid w:val="00B22120"/>
    <w:rsid w:val="00B2220A"/>
    <w:rsid w:val="00B23424"/>
    <w:rsid w:val="00B27124"/>
    <w:rsid w:val="00B27520"/>
    <w:rsid w:val="00B34ECC"/>
    <w:rsid w:val="00B41E5C"/>
    <w:rsid w:val="00B44E02"/>
    <w:rsid w:val="00B5401E"/>
    <w:rsid w:val="00B55F14"/>
    <w:rsid w:val="00B57493"/>
    <w:rsid w:val="00B645B5"/>
    <w:rsid w:val="00B73725"/>
    <w:rsid w:val="00B82ACA"/>
    <w:rsid w:val="00B914E4"/>
    <w:rsid w:val="00B94AE7"/>
    <w:rsid w:val="00B95461"/>
    <w:rsid w:val="00B969DC"/>
    <w:rsid w:val="00BA7F26"/>
    <w:rsid w:val="00BB01C6"/>
    <w:rsid w:val="00BB0768"/>
    <w:rsid w:val="00BB1F16"/>
    <w:rsid w:val="00BB3C0F"/>
    <w:rsid w:val="00BC0057"/>
    <w:rsid w:val="00BD6B4F"/>
    <w:rsid w:val="00BF005F"/>
    <w:rsid w:val="00BF3307"/>
    <w:rsid w:val="00BF6BAA"/>
    <w:rsid w:val="00C2035C"/>
    <w:rsid w:val="00C2498A"/>
    <w:rsid w:val="00C31ACD"/>
    <w:rsid w:val="00C373D4"/>
    <w:rsid w:val="00C40F78"/>
    <w:rsid w:val="00C414DC"/>
    <w:rsid w:val="00C41EEB"/>
    <w:rsid w:val="00C45164"/>
    <w:rsid w:val="00C534E2"/>
    <w:rsid w:val="00C613EC"/>
    <w:rsid w:val="00C61AD9"/>
    <w:rsid w:val="00C7200A"/>
    <w:rsid w:val="00C777D7"/>
    <w:rsid w:val="00C803ED"/>
    <w:rsid w:val="00C82F96"/>
    <w:rsid w:val="00C845C2"/>
    <w:rsid w:val="00C867AE"/>
    <w:rsid w:val="00C86D0B"/>
    <w:rsid w:val="00C878ED"/>
    <w:rsid w:val="00C90955"/>
    <w:rsid w:val="00CA0E5C"/>
    <w:rsid w:val="00CA4314"/>
    <w:rsid w:val="00CA4334"/>
    <w:rsid w:val="00CB7B7E"/>
    <w:rsid w:val="00CC01A8"/>
    <w:rsid w:val="00CD7C47"/>
    <w:rsid w:val="00CE3582"/>
    <w:rsid w:val="00CE5780"/>
    <w:rsid w:val="00CF4885"/>
    <w:rsid w:val="00CF79AC"/>
    <w:rsid w:val="00D01439"/>
    <w:rsid w:val="00D163D7"/>
    <w:rsid w:val="00D2635A"/>
    <w:rsid w:val="00D355DB"/>
    <w:rsid w:val="00D407B0"/>
    <w:rsid w:val="00D408EC"/>
    <w:rsid w:val="00D43B13"/>
    <w:rsid w:val="00D51506"/>
    <w:rsid w:val="00D53F47"/>
    <w:rsid w:val="00D57BEB"/>
    <w:rsid w:val="00D57CFA"/>
    <w:rsid w:val="00D611A6"/>
    <w:rsid w:val="00D65259"/>
    <w:rsid w:val="00D6592F"/>
    <w:rsid w:val="00D71D6E"/>
    <w:rsid w:val="00D72877"/>
    <w:rsid w:val="00D844AF"/>
    <w:rsid w:val="00D914B2"/>
    <w:rsid w:val="00D93506"/>
    <w:rsid w:val="00D9413C"/>
    <w:rsid w:val="00DA1D44"/>
    <w:rsid w:val="00DA649F"/>
    <w:rsid w:val="00DB1069"/>
    <w:rsid w:val="00DB299A"/>
    <w:rsid w:val="00DC76B2"/>
    <w:rsid w:val="00DD7FC3"/>
    <w:rsid w:val="00DE730C"/>
    <w:rsid w:val="00DF3115"/>
    <w:rsid w:val="00DF67F2"/>
    <w:rsid w:val="00DF6881"/>
    <w:rsid w:val="00E0014F"/>
    <w:rsid w:val="00E018FC"/>
    <w:rsid w:val="00E048D8"/>
    <w:rsid w:val="00E069A2"/>
    <w:rsid w:val="00E074CE"/>
    <w:rsid w:val="00E116BB"/>
    <w:rsid w:val="00E134B6"/>
    <w:rsid w:val="00E17280"/>
    <w:rsid w:val="00E17D11"/>
    <w:rsid w:val="00E202DC"/>
    <w:rsid w:val="00E26CEB"/>
    <w:rsid w:val="00E30F7A"/>
    <w:rsid w:val="00E33BE4"/>
    <w:rsid w:val="00E42AAF"/>
    <w:rsid w:val="00E47648"/>
    <w:rsid w:val="00E544BC"/>
    <w:rsid w:val="00E565DF"/>
    <w:rsid w:val="00E5779B"/>
    <w:rsid w:val="00E71CD9"/>
    <w:rsid w:val="00E72879"/>
    <w:rsid w:val="00E80EA0"/>
    <w:rsid w:val="00E91B60"/>
    <w:rsid w:val="00E9482C"/>
    <w:rsid w:val="00EA0DC5"/>
    <w:rsid w:val="00EA1639"/>
    <w:rsid w:val="00EA1BFD"/>
    <w:rsid w:val="00EA3BA4"/>
    <w:rsid w:val="00EB32ED"/>
    <w:rsid w:val="00EB3D01"/>
    <w:rsid w:val="00EB71EE"/>
    <w:rsid w:val="00EC42AF"/>
    <w:rsid w:val="00ED197A"/>
    <w:rsid w:val="00ED6FBD"/>
    <w:rsid w:val="00EE49EA"/>
    <w:rsid w:val="00F01D6B"/>
    <w:rsid w:val="00F059FA"/>
    <w:rsid w:val="00F204B6"/>
    <w:rsid w:val="00F240BA"/>
    <w:rsid w:val="00F32177"/>
    <w:rsid w:val="00F32D49"/>
    <w:rsid w:val="00F50252"/>
    <w:rsid w:val="00F50E4F"/>
    <w:rsid w:val="00F60FA6"/>
    <w:rsid w:val="00F6248C"/>
    <w:rsid w:val="00F642E3"/>
    <w:rsid w:val="00F713EC"/>
    <w:rsid w:val="00F8335D"/>
    <w:rsid w:val="00F90034"/>
    <w:rsid w:val="00F905E1"/>
    <w:rsid w:val="00F9721E"/>
    <w:rsid w:val="00FA292F"/>
    <w:rsid w:val="00FA3541"/>
    <w:rsid w:val="00FA3F78"/>
    <w:rsid w:val="00FB2BEE"/>
    <w:rsid w:val="00FB5215"/>
    <w:rsid w:val="00FC2A76"/>
    <w:rsid w:val="00FC31CF"/>
    <w:rsid w:val="00FC6BA1"/>
    <w:rsid w:val="00FD011B"/>
    <w:rsid w:val="00FD3EF2"/>
    <w:rsid w:val="00FD68CD"/>
    <w:rsid w:val="00FE1181"/>
    <w:rsid w:val="00FF2118"/>
    <w:rsid w:val="00FF3A9F"/>
    <w:rsid w:val="00FF4B23"/>
    <w:rsid w:val="00FF63A2"/>
    <w:rsid w:val="00FF67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463B79A-4031-42D9-A28D-E59185367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45DF"/>
    <w:pPr>
      <w:spacing w:after="0" w:line="240" w:lineRule="auto"/>
    </w:pPr>
    <w:rPr>
      <w:rFonts w:ascii="Times New Roman" w:eastAsia="Times New Roman" w:hAnsi="Times New Roman" w:cs="Times New Roman"/>
      <w:sz w:val="24"/>
      <w:szCs w:val="20"/>
      <w:lang w:eastAsia="ru-RU"/>
    </w:rPr>
  </w:style>
  <w:style w:type="paragraph" w:styleId="1">
    <w:name w:val="heading 1"/>
    <w:basedOn w:val="a0"/>
    <w:next w:val="a0"/>
    <w:link w:val="10"/>
    <w:qFormat/>
    <w:rsid w:val="00AB2897"/>
    <w:pPr>
      <w:keepNext/>
      <w:numPr>
        <w:numId w:val="1"/>
      </w:numPr>
      <w:tabs>
        <w:tab w:val="left" w:pos="-360"/>
        <w:tab w:val="left" w:pos="993"/>
      </w:tabs>
      <w:spacing w:before="120" w:line="360" w:lineRule="auto"/>
      <w:ind w:left="0" w:right="-51" w:firstLine="578"/>
      <w:outlineLvl w:val="0"/>
    </w:pPr>
    <w:rPr>
      <w:rFonts w:ascii="ISOCPEUR" w:hAnsi="ISOCPEUR" w:cs="Arial"/>
      <w:b/>
      <w:i/>
      <w:kern w:val="28"/>
      <w:sz w:val="32"/>
      <w:szCs w:val="32"/>
      <w:lang w:val="en-US"/>
    </w:rPr>
  </w:style>
  <w:style w:type="paragraph" w:styleId="2">
    <w:name w:val="heading 2"/>
    <w:basedOn w:val="a0"/>
    <w:next w:val="a0"/>
    <w:link w:val="20"/>
    <w:qFormat/>
    <w:rsid w:val="00AB2897"/>
    <w:pPr>
      <w:keepNext/>
      <w:numPr>
        <w:ilvl w:val="1"/>
        <w:numId w:val="1"/>
      </w:numPr>
      <w:tabs>
        <w:tab w:val="left" w:pos="-360"/>
        <w:tab w:val="left" w:pos="1276"/>
      </w:tabs>
      <w:spacing w:before="120" w:line="360" w:lineRule="auto"/>
      <w:ind w:right="-51"/>
      <w:outlineLvl w:val="1"/>
    </w:pPr>
    <w:rPr>
      <w:rFonts w:ascii="ISOCPEUR" w:hAnsi="ISOCPEUR" w:cs="Arial"/>
      <w:b/>
      <w:i/>
      <w:sz w:val="28"/>
      <w:szCs w:val="28"/>
      <w:lang w:val="en-US"/>
    </w:rPr>
  </w:style>
  <w:style w:type="paragraph" w:styleId="3">
    <w:name w:val="heading 3"/>
    <w:basedOn w:val="a0"/>
    <w:next w:val="a0"/>
    <w:link w:val="30"/>
    <w:qFormat/>
    <w:rsid w:val="0021632B"/>
    <w:pPr>
      <w:keepNext/>
      <w:pageBreakBefore/>
      <w:numPr>
        <w:ilvl w:val="2"/>
        <w:numId w:val="1"/>
      </w:numPr>
      <w:tabs>
        <w:tab w:val="clear" w:pos="1080"/>
        <w:tab w:val="left" w:pos="-360"/>
        <w:tab w:val="num" w:pos="0"/>
        <w:tab w:val="num" w:pos="1276"/>
      </w:tabs>
      <w:spacing w:line="360" w:lineRule="auto"/>
      <w:ind w:left="0" w:right="-51" w:firstLine="578"/>
      <w:outlineLvl w:val="2"/>
    </w:pPr>
    <w:rPr>
      <w:rFonts w:ascii="ISOCPEUR" w:hAnsi="ISOCPEUR" w:cs="Arial"/>
      <w:b/>
      <w:i/>
      <w:szCs w:val="24"/>
    </w:rPr>
  </w:style>
  <w:style w:type="paragraph" w:styleId="4">
    <w:name w:val="heading 4"/>
    <w:basedOn w:val="a0"/>
    <w:next w:val="a0"/>
    <w:link w:val="40"/>
    <w:qFormat/>
    <w:rsid w:val="008345DF"/>
    <w:pPr>
      <w:keepNext/>
      <w:numPr>
        <w:ilvl w:val="3"/>
        <w:numId w:val="1"/>
      </w:numPr>
      <w:tabs>
        <w:tab w:val="left" w:pos="1701"/>
      </w:tabs>
      <w:ind w:right="57"/>
      <w:outlineLvl w:val="3"/>
    </w:pPr>
    <w:rPr>
      <w:rFonts w:ascii="Arial" w:hAnsi="Arial"/>
      <w:szCs w:val="22"/>
      <w:u w:val="single"/>
      <w:lang w:val="en-US"/>
    </w:rPr>
  </w:style>
  <w:style w:type="paragraph" w:styleId="5">
    <w:name w:val="heading 5"/>
    <w:basedOn w:val="a0"/>
    <w:next w:val="a0"/>
    <w:link w:val="50"/>
    <w:qFormat/>
    <w:rsid w:val="008345DF"/>
    <w:pPr>
      <w:keepNext/>
      <w:numPr>
        <w:ilvl w:val="4"/>
        <w:numId w:val="1"/>
      </w:numPr>
      <w:tabs>
        <w:tab w:val="left" w:pos="170"/>
      </w:tabs>
      <w:ind w:right="57"/>
      <w:outlineLvl w:val="4"/>
    </w:pPr>
    <w:rPr>
      <w:rFonts w:ascii="Arial" w:hAnsi="Arial"/>
      <w:sz w:val="20"/>
      <w:lang w:val="en-US"/>
    </w:rPr>
  </w:style>
  <w:style w:type="paragraph" w:styleId="6">
    <w:name w:val="heading 6"/>
    <w:basedOn w:val="a0"/>
    <w:next w:val="a0"/>
    <w:link w:val="60"/>
    <w:qFormat/>
    <w:rsid w:val="008345DF"/>
    <w:pPr>
      <w:keepNext/>
      <w:numPr>
        <w:ilvl w:val="5"/>
        <w:numId w:val="1"/>
      </w:numPr>
      <w:tabs>
        <w:tab w:val="left" w:pos="170"/>
      </w:tabs>
      <w:ind w:right="57"/>
      <w:outlineLvl w:val="5"/>
    </w:pPr>
    <w:rPr>
      <w:rFonts w:ascii="Arial" w:hAnsi="Arial"/>
      <w:i/>
      <w:sz w:val="20"/>
    </w:rPr>
  </w:style>
  <w:style w:type="paragraph" w:styleId="7">
    <w:name w:val="heading 7"/>
    <w:basedOn w:val="a0"/>
    <w:next w:val="a0"/>
    <w:link w:val="70"/>
    <w:qFormat/>
    <w:rsid w:val="008345DF"/>
    <w:pPr>
      <w:numPr>
        <w:ilvl w:val="6"/>
        <w:numId w:val="1"/>
      </w:numPr>
      <w:tabs>
        <w:tab w:val="left" w:pos="170"/>
      </w:tabs>
      <w:spacing w:before="240" w:after="60"/>
      <w:ind w:right="57"/>
      <w:outlineLvl w:val="6"/>
    </w:pPr>
    <w:rPr>
      <w:rFonts w:ascii="Arial" w:hAnsi="Arial"/>
      <w:b/>
      <w:sz w:val="16"/>
    </w:rPr>
  </w:style>
  <w:style w:type="paragraph" w:styleId="8">
    <w:name w:val="heading 8"/>
    <w:basedOn w:val="a0"/>
    <w:next w:val="a0"/>
    <w:link w:val="80"/>
    <w:qFormat/>
    <w:rsid w:val="008345DF"/>
    <w:pPr>
      <w:numPr>
        <w:ilvl w:val="7"/>
        <w:numId w:val="1"/>
      </w:numPr>
      <w:tabs>
        <w:tab w:val="left" w:pos="170"/>
      </w:tabs>
      <w:spacing w:before="240" w:after="60"/>
      <w:outlineLvl w:val="7"/>
    </w:pPr>
    <w:rPr>
      <w:rFonts w:ascii="Arial" w:hAnsi="Arial"/>
      <w:sz w:val="16"/>
    </w:rPr>
  </w:style>
  <w:style w:type="paragraph" w:styleId="9">
    <w:name w:val="heading 9"/>
    <w:basedOn w:val="a0"/>
    <w:next w:val="a0"/>
    <w:link w:val="90"/>
    <w:qFormat/>
    <w:rsid w:val="008345DF"/>
    <w:pPr>
      <w:numPr>
        <w:ilvl w:val="8"/>
        <w:numId w:val="1"/>
      </w:numPr>
      <w:tabs>
        <w:tab w:val="left" w:pos="170"/>
      </w:tabs>
      <w:spacing w:before="240" w:after="60"/>
      <w:ind w:right="57"/>
      <w:outlineLvl w:val="8"/>
    </w:pPr>
    <w:rPr>
      <w:rFonts w:ascii="Arial" w:hAnsi="Arial"/>
      <w:i/>
      <w:sz w:val="1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B2897"/>
    <w:rPr>
      <w:rFonts w:ascii="ISOCPEUR" w:eastAsia="Times New Roman" w:hAnsi="ISOCPEUR" w:cs="Arial"/>
      <w:b/>
      <w:i/>
      <w:kern w:val="28"/>
      <w:sz w:val="32"/>
      <w:szCs w:val="32"/>
      <w:lang w:val="en-US" w:eastAsia="ru-RU"/>
    </w:rPr>
  </w:style>
  <w:style w:type="character" w:customStyle="1" w:styleId="20">
    <w:name w:val="Заголовок 2 Знак"/>
    <w:basedOn w:val="a1"/>
    <w:link w:val="2"/>
    <w:rsid w:val="00AB2897"/>
    <w:rPr>
      <w:rFonts w:ascii="ISOCPEUR" w:eastAsia="Times New Roman" w:hAnsi="ISOCPEUR" w:cs="Arial"/>
      <w:b/>
      <w:i/>
      <w:sz w:val="28"/>
      <w:szCs w:val="28"/>
      <w:lang w:val="en-US" w:eastAsia="ru-RU"/>
    </w:rPr>
  </w:style>
  <w:style w:type="character" w:customStyle="1" w:styleId="30">
    <w:name w:val="Заголовок 3 Знак"/>
    <w:basedOn w:val="a1"/>
    <w:link w:val="3"/>
    <w:rsid w:val="0021632B"/>
    <w:rPr>
      <w:rFonts w:ascii="ISOCPEUR" w:eastAsia="Times New Roman" w:hAnsi="ISOCPEUR" w:cs="Arial"/>
      <w:b/>
      <w:i/>
      <w:sz w:val="24"/>
      <w:szCs w:val="24"/>
      <w:lang w:eastAsia="ru-RU"/>
    </w:rPr>
  </w:style>
  <w:style w:type="character" w:customStyle="1" w:styleId="40">
    <w:name w:val="Заголовок 4 Знак"/>
    <w:basedOn w:val="a1"/>
    <w:link w:val="4"/>
    <w:rsid w:val="008345DF"/>
    <w:rPr>
      <w:rFonts w:ascii="Arial" w:eastAsia="Times New Roman" w:hAnsi="Arial" w:cs="Times New Roman"/>
      <w:sz w:val="24"/>
      <w:u w:val="single"/>
      <w:lang w:val="en-US" w:eastAsia="ru-RU"/>
    </w:rPr>
  </w:style>
  <w:style w:type="character" w:customStyle="1" w:styleId="50">
    <w:name w:val="Заголовок 5 Знак"/>
    <w:basedOn w:val="a1"/>
    <w:link w:val="5"/>
    <w:rsid w:val="008345DF"/>
    <w:rPr>
      <w:rFonts w:ascii="Arial" w:eastAsia="Times New Roman" w:hAnsi="Arial" w:cs="Times New Roman"/>
      <w:sz w:val="20"/>
      <w:szCs w:val="20"/>
      <w:lang w:val="en-US" w:eastAsia="ru-RU"/>
    </w:rPr>
  </w:style>
  <w:style w:type="character" w:customStyle="1" w:styleId="60">
    <w:name w:val="Заголовок 6 Знак"/>
    <w:basedOn w:val="a1"/>
    <w:link w:val="6"/>
    <w:rsid w:val="008345DF"/>
    <w:rPr>
      <w:rFonts w:ascii="Arial" w:eastAsia="Times New Roman" w:hAnsi="Arial" w:cs="Times New Roman"/>
      <w:i/>
      <w:sz w:val="20"/>
      <w:szCs w:val="20"/>
      <w:lang w:eastAsia="ru-RU"/>
    </w:rPr>
  </w:style>
  <w:style w:type="character" w:customStyle="1" w:styleId="70">
    <w:name w:val="Заголовок 7 Знак"/>
    <w:basedOn w:val="a1"/>
    <w:link w:val="7"/>
    <w:rsid w:val="008345DF"/>
    <w:rPr>
      <w:rFonts w:ascii="Arial" w:eastAsia="Times New Roman" w:hAnsi="Arial" w:cs="Times New Roman"/>
      <w:b/>
      <w:sz w:val="16"/>
      <w:szCs w:val="20"/>
      <w:lang w:eastAsia="ru-RU"/>
    </w:rPr>
  </w:style>
  <w:style w:type="character" w:customStyle="1" w:styleId="80">
    <w:name w:val="Заголовок 8 Знак"/>
    <w:basedOn w:val="a1"/>
    <w:link w:val="8"/>
    <w:rsid w:val="008345DF"/>
    <w:rPr>
      <w:rFonts w:ascii="Arial" w:eastAsia="Times New Roman" w:hAnsi="Arial" w:cs="Times New Roman"/>
      <w:sz w:val="16"/>
      <w:szCs w:val="20"/>
      <w:lang w:eastAsia="ru-RU"/>
    </w:rPr>
  </w:style>
  <w:style w:type="character" w:customStyle="1" w:styleId="90">
    <w:name w:val="Заголовок 9 Знак"/>
    <w:basedOn w:val="a1"/>
    <w:link w:val="9"/>
    <w:rsid w:val="008345DF"/>
    <w:rPr>
      <w:rFonts w:ascii="Arial" w:eastAsia="Times New Roman" w:hAnsi="Arial" w:cs="Times New Roman"/>
      <w:i/>
      <w:sz w:val="16"/>
      <w:szCs w:val="20"/>
      <w:lang w:eastAsia="ru-RU"/>
    </w:rPr>
  </w:style>
  <w:style w:type="paragraph" w:styleId="a4">
    <w:name w:val="header"/>
    <w:aliases w:val="Âåðõíèé êîëîíòèòóë,Aa?oiee eieiioeooe"/>
    <w:link w:val="a5"/>
    <w:rsid w:val="008345DF"/>
    <w:pPr>
      <w:widowControl w:val="0"/>
      <w:spacing w:after="0" w:line="240" w:lineRule="auto"/>
    </w:pPr>
    <w:rPr>
      <w:rFonts w:ascii="Times New Roman" w:eastAsia="Times New Roman" w:hAnsi="Times New Roman" w:cs="Times New Roman"/>
      <w:sz w:val="24"/>
      <w:szCs w:val="20"/>
      <w:lang w:eastAsia="ru-RU"/>
    </w:rPr>
  </w:style>
  <w:style w:type="character" w:customStyle="1" w:styleId="a5">
    <w:name w:val="Верхний колонтитул Знак"/>
    <w:aliases w:val="Âåðõíèé êîëîíòèòóë Знак,Aa?oiee eieiioeooe Знак"/>
    <w:basedOn w:val="a1"/>
    <w:link w:val="a4"/>
    <w:rsid w:val="008345DF"/>
    <w:rPr>
      <w:rFonts w:ascii="Times New Roman" w:eastAsia="Times New Roman" w:hAnsi="Times New Roman" w:cs="Times New Roman"/>
      <w:sz w:val="24"/>
      <w:szCs w:val="20"/>
      <w:lang w:eastAsia="ru-RU"/>
    </w:rPr>
  </w:style>
  <w:style w:type="paragraph" w:styleId="a6">
    <w:name w:val="footer"/>
    <w:link w:val="a7"/>
    <w:rsid w:val="008345DF"/>
    <w:pPr>
      <w:spacing w:after="0" w:line="240" w:lineRule="auto"/>
      <w:jc w:val="center"/>
    </w:pPr>
    <w:rPr>
      <w:rFonts w:ascii="Times New Roman" w:eastAsia="Times New Roman" w:hAnsi="Times New Roman" w:cs="Times New Roman"/>
      <w:sz w:val="24"/>
      <w:szCs w:val="20"/>
      <w:lang w:eastAsia="ru-RU"/>
    </w:rPr>
  </w:style>
  <w:style w:type="character" w:customStyle="1" w:styleId="a7">
    <w:name w:val="Нижний колонтитул Знак"/>
    <w:basedOn w:val="a1"/>
    <w:link w:val="a6"/>
    <w:rsid w:val="008345DF"/>
    <w:rPr>
      <w:rFonts w:ascii="Times New Roman" w:eastAsia="Times New Roman" w:hAnsi="Times New Roman" w:cs="Times New Roman"/>
      <w:sz w:val="24"/>
      <w:szCs w:val="20"/>
      <w:lang w:eastAsia="ru-RU"/>
    </w:rPr>
  </w:style>
  <w:style w:type="paragraph" w:styleId="a8">
    <w:name w:val="Signature"/>
    <w:link w:val="a9"/>
    <w:rsid w:val="008345DF"/>
    <w:pPr>
      <w:widowControl w:val="0"/>
      <w:spacing w:after="0" w:line="240" w:lineRule="auto"/>
      <w:jc w:val="center"/>
    </w:pPr>
    <w:rPr>
      <w:rFonts w:ascii="Times New Roman" w:eastAsia="Times New Roman" w:hAnsi="Times New Roman" w:cs="Times New Roman"/>
      <w:sz w:val="20"/>
      <w:szCs w:val="20"/>
      <w:lang w:eastAsia="ru-RU"/>
    </w:rPr>
  </w:style>
  <w:style w:type="character" w:customStyle="1" w:styleId="a9">
    <w:name w:val="Подпись Знак"/>
    <w:basedOn w:val="a1"/>
    <w:link w:val="a8"/>
    <w:rsid w:val="008345DF"/>
    <w:rPr>
      <w:rFonts w:ascii="Times New Roman" w:eastAsia="Times New Roman" w:hAnsi="Times New Roman" w:cs="Times New Roman"/>
      <w:sz w:val="20"/>
      <w:szCs w:val="20"/>
      <w:lang w:eastAsia="ru-RU"/>
    </w:rPr>
  </w:style>
  <w:style w:type="paragraph" w:customStyle="1" w:styleId="aa">
    <w:name w:val="Титул"/>
    <w:rsid w:val="008345DF"/>
    <w:pPr>
      <w:spacing w:before="200" w:after="0" w:line="240" w:lineRule="auto"/>
      <w:jc w:val="center"/>
    </w:pPr>
    <w:rPr>
      <w:rFonts w:ascii="Times New Roman" w:eastAsia="Times New Roman" w:hAnsi="Times New Roman" w:cs="Times New Roman"/>
      <w:b/>
      <w:caps/>
      <w:sz w:val="24"/>
      <w:szCs w:val="20"/>
      <w:lang w:eastAsia="ru-RU"/>
    </w:rPr>
  </w:style>
  <w:style w:type="paragraph" w:customStyle="1" w:styleId="14">
    <w:name w:val="Пояснение14"/>
    <w:basedOn w:val="a0"/>
    <w:rsid w:val="008345DF"/>
    <w:pPr>
      <w:widowControl w:val="0"/>
      <w:ind w:firstLine="720"/>
      <w:jc w:val="both"/>
    </w:pPr>
    <w:rPr>
      <w:sz w:val="28"/>
    </w:rPr>
  </w:style>
  <w:style w:type="character" w:styleId="ab">
    <w:name w:val="Hyperlink"/>
    <w:uiPriority w:val="99"/>
    <w:rsid w:val="008345DF"/>
    <w:rPr>
      <w:color w:val="0000FF"/>
      <w:u w:val="single"/>
      <w:lang w:val="ru-RU" w:bidi="ar-SA"/>
    </w:rPr>
  </w:style>
  <w:style w:type="paragraph" w:customStyle="1" w:styleId="ac">
    <w:name w:val="Пояснение"/>
    <w:link w:val="ad"/>
    <w:rsid w:val="008345DF"/>
    <w:pPr>
      <w:widowControl w:val="0"/>
      <w:spacing w:after="0" w:line="240" w:lineRule="auto"/>
      <w:ind w:firstLine="720"/>
      <w:jc w:val="both"/>
    </w:pPr>
    <w:rPr>
      <w:rFonts w:ascii="Times New Roman" w:eastAsia="Times New Roman" w:hAnsi="Times New Roman" w:cs="Times New Roman"/>
      <w:sz w:val="24"/>
      <w:szCs w:val="20"/>
      <w:lang w:eastAsia="ru-RU"/>
    </w:rPr>
  </w:style>
  <w:style w:type="paragraph" w:styleId="11">
    <w:name w:val="toc 1"/>
    <w:next w:val="a0"/>
    <w:uiPriority w:val="39"/>
    <w:rsid w:val="008345DF"/>
    <w:pPr>
      <w:tabs>
        <w:tab w:val="right" w:leader="dot" w:pos="9072"/>
      </w:tabs>
      <w:spacing w:before="60" w:after="60" w:line="240" w:lineRule="auto"/>
      <w:ind w:left="567" w:right="567" w:hanging="284"/>
    </w:pPr>
    <w:rPr>
      <w:rFonts w:ascii="Times New Roman" w:eastAsia="Times New Roman" w:hAnsi="Times New Roman" w:cs="Times New Roman"/>
      <w:b/>
      <w:noProof/>
      <w:sz w:val="24"/>
      <w:szCs w:val="20"/>
    </w:rPr>
  </w:style>
  <w:style w:type="paragraph" w:styleId="21">
    <w:name w:val="toc 2"/>
    <w:next w:val="a0"/>
    <w:uiPriority w:val="39"/>
    <w:rsid w:val="008345DF"/>
    <w:pPr>
      <w:tabs>
        <w:tab w:val="right" w:leader="dot" w:pos="9072"/>
      </w:tabs>
      <w:spacing w:before="120" w:after="0" w:line="240" w:lineRule="auto"/>
      <w:ind w:left="709" w:hanging="340"/>
    </w:pPr>
    <w:rPr>
      <w:rFonts w:ascii="Times New Roman" w:eastAsia="Times New Roman" w:hAnsi="Times New Roman" w:cs="Times New Roman"/>
      <w:b/>
      <w:noProof/>
      <w:sz w:val="24"/>
      <w:szCs w:val="20"/>
    </w:rPr>
  </w:style>
  <w:style w:type="paragraph" w:styleId="31">
    <w:name w:val="toc 3"/>
    <w:next w:val="a0"/>
    <w:uiPriority w:val="39"/>
    <w:rsid w:val="008345DF"/>
    <w:pPr>
      <w:tabs>
        <w:tab w:val="right" w:leader="dot" w:pos="9072"/>
      </w:tabs>
      <w:spacing w:after="0" w:line="240" w:lineRule="auto"/>
      <w:ind w:left="964" w:right="567" w:hanging="567"/>
    </w:pPr>
    <w:rPr>
      <w:rFonts w:ascii="Times New Roman" w:eastAsia="Times New Roman" w:hAnsi="Times New Roman" w:cs="Times New Roman"/>
      <w:noProof/>
      <w:sz w:val="24"/>
      <w:szCs w:val="20"/>
    </w:rPr>
  </w:style>
  <w:style w:type="paragraph" w:customStyle="1" w:styleId="-">
    <w:name w:val="обычный-основной"/>
    <w:basedOn w:val="a0"/>
    <w:link w:val="-1"/>
    <w:rsid w:val="008345DF"/>
    <w:pPr>
      <w:ind w:left="284" w:right="284" w:firstLine="425"/>
    </w:pPr>
    <w:rPr>
      <w:rFonts w:ascii="Arial" w:hAnsi="Arial"/>
    </w:rPr>
  </w:style>
  <w:style w:type="character" w:customStyle="1" w:styleId="-1">
    <w:name w:val="обычный-основной Знак1"/>
    <w:link w:val="-"/>
    <w:rsid w:val="008345DF"/>
    <w:rPr>
      <w:rFonts w:ascii="Arial" w:eastAsia="Times New Roman" w:hAnsi="Arial" w:cs="Times New Roman"/>
      <w:sz w:val="24"/>
      <w:szCs w:val="20"/>
      <w:lang w:eastAsia="ru-RU"/>
    </w:rPr>
  </w:style>
  <w:style w:type="character" w:styleId="ae">
    <w:name w:val="page number"/>
    <w:basedOn w:val="a1"/>
    <w:rsid w:val="008345DF"/>
  </w:style>
  <w:style w:type="table" w:styleId="af">
    <w:name w:val="Table Grid"/>
    <w:basedOn w:val="a2"/>
    <w:uiPriority w:val="39"/>
    <w:rsid w:val="004B3D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0"/>
    <w:uiPriority w:val="34"/>
    <w:qFormat/>
    <w:rsid w:val="004B3D67"/>
    <w:pPr>
      <w:spacing w:after="200" w:line="276" w:lineRule="auto"/>
      <w:ind w:left="720"/>
      <w:contextualSpacing/>
    </w:pPr>
    <w:rPr>
      <w:rFonts w:ascii="Calibri" w:hAnsi="Calibri"/>
      <w:sz w:val="22"/>
      <w:szCs w:val="22"/>
    </w:rPr>
  </w:style>
  <w:style w:type="character" w:customStyle="1" w:styleId="fontstyle01">
    <w:name w:val="fontstyle01"/>
    <w:basedOn w:val="a1"/>
    <w:rsid w:val="00196CCB"/>
    <w:rPr>
      <w:rFonts w:ascii="Times New Roman" w:hAnsi="Times New Roman" w:cs="Times New Roman" w:hint="default"/>
      <w:b w:val="0"/>
      <w:bCs w:val="0"/>
      <w:i w:val="0"/>
      <w:iCs w:val="0"/>
      <w:color w:val="000000"/>
      <w:sz w:val="24"/>
      <w:szCs w:val="24"/>
    </w:rPr>
  </w:style>
  <w:style w:type="character" w:styleId="af1">
    <w:name w:val="annotation reference"/>
    <w:basedOn w:val="a1"/>
    <w:uiPriority w:val="99"/>
    <w:semiHidden/>
    <w:unhideWhenUsed/>
    <w:rsid w:val="00012DA0"/>
    <w:rPr>
      <w:sz w:val="16"/>
      <w:szCs w:val="16"/>
    </w:rPr>
  </w:style>
  <w:style w:type="paragraph" w:styleId="af2">
    <w:name w:val="annotation text"/>
    <w:basedOn w:val="a0"/>
    <w:link w:val="af3"/>
    <w:semiHidden/>
    <w:unhideWhenUsed/>
    <w:rsid w:val="00012DA0"/>
    <w:rPr>
      <w:sz w:val="20"/>
    </w:rPr>
  </w:style>
  <w:style w:type="character" w:customStyle="1" w:styleId="af3">
    <w:name w:val="Текст примечания Знак"/>
    <w:basedOn w:val="a1"/>
    <w:link w:val="af2"/>
    <w:uiPriority w:val="99"/>
    <w:semiHidden/>
    <w:rsid w:val="00012DA0"/>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012DA0"/>
    <w:rPr>
      <w:b/>
      <w:bCs/>
    </w:rPr>
  </w:style>
  <w:style w:type="character" w:customStyle="1" w:styleId="af5">
    <w:name w:val="Тема примечания Знак"/>
    <w:basedOn w:val="af3"/>
    <w:link w:val="af4"/>
    <w:uiPriority w:val="99"/>
    <w:semiHidden/>
    <w:rsid w:val="00012DA0"/>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012DA0"/>
    <w:rPr>
      <w:rFonts w:ascii="Segoe UI" w:hAnsi="Segoe UI" w:cs="Segoe UI"/>
      <w:sz w:val="18"/>
      <w:szCs w:val="18"/>
    </w:rPr>
  </w:style>
  <w:style w:type="character" w:customStyle="1" w:styleId="af7">
    <w:name w:val="Текст выноски Знак"/>
    <w:basedOn w:val="a1"/>
    <w:link w:val="af6"/>
    <w:uiPriority w:val="99"/>
    <w:semiHidden/>
    <w:rsid w:val="00012DA0"/>
    <w:rPr>
      <w:rFonts w:ascii="Segoe UI" w:eastAsia="Times New Roman" w:hAnsi="Segoe UI" w:cs="Segoe UI"/>
      <w:sz w:val="18"/>
      <w:szCs w:val="18"/>
      <w:lang w:eastAsia="ru-RU"/>
    </w:rPr>
  </w:style>
  <w:style w:type="paragraph" w:styleId="af8">
    <w:name w:val="Body Text"/>
    <w:basedOn w:val="a0"/>
    <w:link w:val="af9"/>
    <w:rsid w:val="0053733B"/>
    <w:pPr>
      <w:spacing w:line="533" w:lineRule="auto"/>
      <w:ind w:left="840" w:right="-120"/>
    </w:pPr>
    <w:rPr>
      <w:sz w:val="20"/>
      <w:lang w:eastAsia="en-US"/>
    </w:rPr>
  </w:style>
  <w:style w:type="character" w:customStyle="1" w:styleId="af9">
    <w:name w:val="Основной текст Знак"/>
    <w:basedOn w:val="a1"/>
    <w:link w:val="af8"/>
    <w:rsid w:val="0053733B"/>
    <w:rPr>
      <w:rFonts w:ascii="Times New Roman" w:eastAsia="Times New Roman" w:hAnsi="Times New Roman" w:cs="Times New Roman"/>
      <w:sz w:val="20"/>
      <w:szCs w:val="20"/>
    </w:rPr>
  </w:style>
  <w:style w:type="paragraph" w:styleId="afa">
    <w:name w:val="Date"/>
    <w:basedOn w:val="a0"/>
    <w:next w:val="a0"/>
    <w:link w:val="afb"/>
    <w:rsid w:val="0053733B"/>
    <w:rPr>
      <w:lang w:eastAsia="en-US"/>
    </w:rPr>
  </w:style>
  <w:style w:type="character" w:customStyle="1" w:styleId="afb">
    <w:name w:val="Дата Знак"/>
    <w:basedOn w:val="a1"/>
    <w:link w:val="afa"/>
    <w:rsid w:val="0053733B"/>
    <w:rPr>
      <w:rFonts w:ascii="Times New Roman" w:eastAsia="Times New Roman" w:hAnsi="Times New Roman" w:cs="Times New Roman"/>
      <w:sz w:val="24"/>
      <w:szCs w:val="20"/>
    </w:rPr>
  </w:style>
  <w:style w:type="paragraph" w:customStyle="1" w:styleId="afc">
    <w:name w:val="Табл"/>
    <w:rsid w:val="00D01439"/>
    <w:pPr>
      <w:spacing w:before="120" w:after="80" w:line="280" w:lineRule="atLeast"/>
    </w:pPr>
    <w:rPr>
      <w:rFonts w:ascii="Times New Roman" w:eastAsia="Times New Roman" w:hAnsi="Times New Roman" w:cs="Times New Roman"/>
      <w:sz w:val="24"/>
      <w:szCs w:val="20"/>
      <w:lang w:eastAsia="ru-RU"/>
    </w:rPr>
  </w:style>
  <w:style w:type="character" w:customStyle="1" w:styleId="fontstyle21">
    <w:name w:val="fontstyle21"/>
    <w:basedOn w:val="a1"/>
    <w:rsid w:val="00E91B60"/>
    <w:rPr>
      <w:rFonts w:ascii="SymbolMT" w:hAnsi="SymbolMT" w:hint="default"/>
      <w:b w:val="0"/>
      <w:bCs w:val="0"/>
      <w:i w:val="0"/>
      <w:iCs w:val="0"/>
      <w:color w:val="000000"/>
      <w:sz w:val="28"/>
      <w:szCs w:val="28"/>
    </w:rPr>
  </w:style>
  <w:style w:type="character" w:customStyle="1" w:styleId="fontstyle11">
    <w:name w:val="fontstyle11"/>
    <w:basedOn w:val="a1"/>
    <w:rsid w:val="009033CC"/>
    <w:rPr>
      <w:rFonts w:ascii="TimesNewRomanPSMT" w:hAnsi="TimesNewRomanPSMT" w:hint="default"/>
      <w:b w:val="0"/>
      <w:bCs w:val="0"/>
      <w:i w:val="0"/>
      <w:iCs w:val="0"/>
      <w:color w:val="000000"/>
      <w:sz w:val="28"/>
      <w:szCs w:val="28"/>
    </w:rPr>
  </w:style>
  <w:style w:type="character" w:customStyle="1" w:styleId="fontstyle31">
    <w:name w:val="fontstyle31"/>
    <w:basedOn w:val="a1"/>
    <w:rsid w:val="00543FAE"/>
    <w:rPr>
      <w:rFonts w:ascii="ArialMT" w:hAnsi="ArialMT" w:hint="default"/>
      <w:b w:val="0"/>
      <w:bCs w:val="0"/>
      <w:i w:val="0"/>
      <w:iCs w:val="0"/>
      <w:color w:val="1B1B1B"/>
      <w:sz w:val="20"/>
      <w:szCs w:val="20"/>
    </w:rPr>
  </w:style>
  <w:style w:type="character" w:customStyle="1" w:styleId="fontstyle41">
    <w:name w:val="fontstyle41"/>
    <w:basedOn w:val="a1"/>
    <w:rsid w:val="003A3082"/>
    <w:rPr>
      <w:rFonts w:ascii="ArialMT" w:hAnsi="ArialMT" w:hint="default"/>
      <w:b w:val="0"/>
      <w:bCs w:val="0"/>
      <w:i w:val="0"/>
      <w:iCs w:val="0"/>
      <w:color w:val="000000"/>
      <w:sz w:val="22"/>
      <w:szCs w:val="22"/>
    </w:rPr>
  </w:style>
  <w:style w:type="paragraph" w:customStyle="1" w:styleId="a">
    <w:name w:val="Перечисления таблицы"/>
    <w:basedOn w:val="a0"/>
    <w:qFormat/>
    <w:rsid w:val="00DF6881"/>
    <w:pPr>
      <w:numPr>
        <w:numId w:val="2"/>
      </w:numPr>
      <w:tabs>
        <w:tab w:val="left" w:pos="851"/>
      </w:tabs>
      <w:spacing w:line="288" w:lineRule="auto"/>
      <w:jc w:val="both"/>
    </w:pPr>
    <w:rPr>
      <w:snapToGrid w:val="0"/>
      <w:sz w:val="28"/>
      <w:szCs w:val="26"/>
    </w:rPr>
  </w:style>
  <w:style w:type="paragraph" w:customStyle="1" w:styleId="01">
    <w:name w:val="а_основной_текст_01"/>
    <w:link w:val="010"/>
    <w:qFormat/>
    <w:rsid w:val="00056AA9"/>
    <w:pPr>
      <w:widowControl w:val="0"/>
      <w:spacing w:after="0" w:line="240" w:lineRule="auto"/>
      <w:ind w:firstLine="851"/>
      <w:contextualSpacing/>
      <w:jc w:val="both"/>
    </w:pPr>
    <w:rPr>
      <w:rFonts w:ascii="Times New Roman" w:eastAsia="Times New Roman" w:hAnsi="Times New Roman" w:cs="Times New Roman"/>
      <w:sz w:val="28"/>
      <w:szCs w:val="24"/>
      <w:lang w:eastAsia="ru-RU"/>
    </w:rPr>
  </w:style>
  <w:style w:type="character" w:customStyle="1" w:styleId="010">
    <w:name w:val="а_основной_текст_01 Знак"/>
    <w:link w:val="01"/>
    <w:rsid w:val="00056AA9"/>
    <w:rPr>
      <w:rFonts w:ascii="Times New Roman" w:eastAsia="Times New Roman" w:hAnsi="Times New Roman" w:cs="Times New Roman"/>
      <w:sz w:val="28"/>
      <w:szCs w:val="24"/>
      <w:lang w:eastAsia="ru-RU"/>
    </w:rPr>
  </w:style>
  <w:style w:type="paragraph" w:customStyle="1" w:styleId="-0">
    <w:name w:val="Основной-Красивый"/>
    <w:basedOn w:val="ac"/>
    <w:link w:val="-2"/>
    <w:qFormat/>
    <w:rsid w:val="00AB2897"/>
    <w:pPr>
      <w:tabs>
        <w:tab w:val="left" w:pos="-360"/>
      </w:tabs>
      <w:spacing w:line="360" w:lineRule="auto"/>
    </w:pPr>
    <w:rPr>
      <w:rFonts w:ascii="ISOCPEUR" w:hAnsi="ISOCPEUR" w:cs="Arial"/>
      <w:i/>
      <w:szCs w:val="24"/>
    </w:rPr>
  </w:style>
  <w:style w:type="character" w:customStyle="1" w:styleId="ad">
    <w:name w:val="Пояснение Знак"/>
    <w:basedOn w:val="a1"/>
    <w:link w:val="ac"/>
    <w:rsid w:val="00AB2897"/>
    <w:rPr>
      <w:rFonts w:ascii="Times New Roman" w:eastAsia="Times New Roman" w:hAnsi="Times New Roman" w:cs="Times New Roman"/>
      <w:sz w:val="24"/>
      <w:szCs w:val="20"/>
      <w:lang w:eastAsia="ru-RU"/>
    </w:rPr>
  </w:style>
  <w:style w:type="character" w:customStyle="1" w:styleId="-2">
    <w:name w:val="Основной-Красивый Знак"/>
    <w:basedOn w:val="ad"/>
    <w:link w:val="-0"/>
    <w:rsid w:val="00AB2897"/>
    <w:rPr>
      <w:rFonts w:ascii="ISOCPEUR" w:eastAsia="Times New Roman" w:hAnsi="ISOCPEUR" w:cs="Arial"/>
      <w:i/>
      <w:sz w:val="24"/>
      <w:szCs w:val="24"/>
      <w:lang w:eastAsia="ru-RU"/>
    </w:rPr>
  </w:style>
  <w:style w:type="paragraph" w:customStyle="1" w:styleId="36">
    <w:name w:val="Стиль36"/>
    <w:basedOn w:val="01"/>
    <w:link w:val="360"/>
    <w:qFormat/>
    <w:rsid w:val="00C45164"/>
    <w:pPr>
      <w:ind w:left="57" w:right="57"/>
    </w:pPr>
  </w:style>
  <w:style w:type="character" w:customStyle="1" w:styleId="360">
    <w:name w:val="Стиль36 Знак"/>
    <w:link w:val="36"/>
    <w:rsid w:val="00C45164"/>
    <w:rPr>
      <w:rFonts w:ascii="Times New Roman" w:eastAsia="Times New Roman" w:hAnsi="Times New Roman" w:cs="Times New Roman"/>
      <w:sz w:val="28"/>
      <w:szCs w:val="24"/>
      <w:lang w:eastAsia="ru-RU"/>
    </w:rPr>
  </w:style>
  <w:style w:type="paragraph" w:customStyle="1" w:styleId="afd">
    <w:name w:val="ПМИ_Табл"/>
    <w:basedOn w:val="a0"/>
    <w:link w:val="afe"/>
    <w:autoRedefine/>
    <w:qFormat/>
    <w:rsid w:val="00AD45CC"/>
    <w:pPr>
      <w:spacing w:before="60" w:after="20"/>
      <w:ind w:left="-51"/>
    </w:pPr>
    <w:rPr>
      <w:rFonts w:eastAsiaTheme="minorHAnsi"/>
      <w:sz w:val="22"/>
      <w:szCs w:val="22"/>
      <w:lang w:eastAsia="en-US"/>
    </w:rPr>
  </w:style>
  <w:style w:type="character" w:customStyle="1" w:styleId="afe">
    <w:name w:val="ПМИ_Табл Знак"/>
    <w:basedOn w:val="a1"/>
    <w:link w:val="afd"/>
    <w:rsid w:val="00AD45CC"/>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912491">
      <w:bodyDiv w:val="1"/>
      <w:marLeft w:val="0"/>
      <w:marRight w:val="0"/>
      <w:marTop w:val="0"/>
      <w:marBottom w:val="0"/>
      <w:divBdr>
        <w:top w:val="none" w:sz="0" w:space="0" w:color="auto"/>
        <w:left w:val="none" w:sz="0" w:space="0" w:color="auto"/>
        <w:bottom w:val="none" w:sz="0" w:space="0" w:color="auto"/>
        <w:right w:val="none" w:sz="0" w:space="0" w:color="auto"/>
      </w:divBdr>
    </w:div>
    <w:div w:id="238177245">
      <w:bodyDiv w:val="1"/>
      <w:marLeft w:val="0"/>
      <w:marRight w:val="0"/>
      <w:marTop w:val="0"/>
      <w:marBottom w:val="0"/>
      <w:divBdr>
        <w:top w:val="none" w:sz="0" w:space="0" w:color="auto"/>
        <w:left w:val="none" w:sz="0" w:space="0" w:color="auto"/>
        <w:bottom w:val="none" w:sz="0" w:space="0" w:color="auto"/>
        <w:right w:val="none" w:sz="0" w:space="0" w:color="auto"/>
      </w:divBdr>
    </w:div>
    <w:div w:id="420567465">
      <w:bodyDiv w:val="1"/>
      <w:marLeft w:val="0"/>
      <w:marRight w:val="0"/>
      <w:marTop w:val="0"/>
      <w:marBottom w:val="0"/>
      <w:divBdr>
        <w:top w:val="none" w:sz="0" w:space="0" w:color="auto"/>
        <w:left w:val="none" w:sz="0" w:space="0" w:color="auto"/>
        <w:bottom w:val="none" w:sz="0" w:space="0" w:color="auto"/>
        <w:right w:val="none" w:sz="0" w:space="0" w:color="auto"/>
      </w:divBdr>
    </w:div>
    <w:div w:id="454643989">
      <w:bodyDiv w:val="1"/>
      <w:marLeft w:val="0"/>
      <w:marRight w:val="0"/>
      <w:marTop w:val="0"/>
      <w:marBottom w:val="0"/>
      <w:divBdr>
        <w:top w:val="none" w:sz="0" w:space="0" w:color="auto"/>
        <w:left w:val="none" w:sz="0" w:space="0" w:color="auto"/>
        <w:bottom w:val="none" w:sz="0" w:space="0" w:color="auto"/>
        <w:right w:val="none" w:sz="0" w:space="0" w:color="auto"/>
      </w:divBdr>
    </w:div>
    <w:div w:id="674652247">
      <w:bodyDiv w:val="1"/>
      <w:marLeft w:val="0"/>
      <w:marRight w:val="0"/>
      <w:marTop w:val="0"/>
      <w:marBottom w:val="0"/>
      <w:divBdr>
        <w:top w:val="none" w:sz="0" w:space="0" w:color="auto"/>
        <w:left w:val="none" w:sz="0" w:space="0" w:color="auto"/>
        <w:bottom w:val="none" w:sz="0" w:space="0" w:color="auto"/>
        <w:right w:val="none" w:sz="0" w:space="0" w:color="auto"/>
      </w:divBdr>
    </w:div>
    <w:div w:id="1566180726">
      <w:bodyDiv w:val="1"/>
      <w:marLeft w:val="0"/>
      <w:marRight w:val="0"/>
      <w:marTop w:val="0"/>
      <w:marBottom w:val="0"/>
      <w:divBdr>
        <w:top w:val="none" w:sz="0" w:space="0" w:color="auto"/>
        <w:left w:val="none" w:sz="0" w:space="0" w:color="auto"/>
        <w:bottom w:val="none" w:sz="0" w:space="0" w:color="auto"/>
        <w:right w:val="none" w:sz="0" w:space="0" w:color="auto"/>
      </w:divBdr>
    </w:div>
    <w:div w:id="1731686848">
      <w:bodyDiv w:val="1"/>
      <w:marLeft w:val="0"/>
      <w:marRight w:val="0"/>
      <w:marTop w:val="0"/>
      <w:marBottom w:val="0"/>
      <w:divBdr>
        <w:top w:val="none" w:sz="0" w:space="0" w:color="auto"/>
        <w:left w:val="none" w:sz="0" w:space="0" w:color="auto"/>
        <w:bottom w:val="none" w:sz="0" w:space="0" w:color="auto"/>
        <w:right w:val="none" w:sz="0" w:space="0" w:color="auto"/>
      </w:divBdr>
    </w:div>
    <w:div w:id="1763793263">
      <w:bodyDiv w:val="1"/>
      <w:marLeft w:val="0"/>
      <w:marRight w:val="0"/>
      <w:marTop w:val="0"/>
      <w:marBottom w:val="0"/>
      <w:divBdr>
        <w:top w:val="none" w:sz="0" w:space="0" w:color="auto"/>
        <w:left w:val="none" w:sz="0" w:space="0" w:color="auto"/>
        <w:bottom w:val="none" w:sz="0" w:space="0" w:color="auto"/>
        <w:right w:val="none" w:sz="0" w:space="0" w:color="auto"/>
      </w:divBdr>
    </w:div>
    <w:div w:id="1804732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image" Target="media/image4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image" Target="media/image19.png"/><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image" Target="media/image46.png"/><Relationship Id="rId8" Type="http://schemas.openxmlformats.org/officeDocument/2006/relationships/header" Target="header1.xml"/><Relationship Id="rId51" Type="http://schemas.openxmlformats.org/officeDocument/2006/relationships/image" Target="media/image41.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image" Target="media/image36.png"/><Relationship Id="rId59" Type="http://schemas.openxmlformats.org/officeDocument/2006/relationships/header" Target="header3.xml"/><Relationship Id="rId20" Type="http://schemas.openxmlformats.org/officeDocument/2006/relationships/image" Target="media/image10.png"/><Relationship Id="rId41" Type="http://schemas.openxmlformats.org/officeDocument/2006/relationships/image" Target="media/image31.png"/><Relationship Id="rId54" Type="http://schemas.openxmlformats.org/officeDocument/2006/relationships/image" Target="media/image44.png"/><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image" Target="media/image39.png"/><Relationship Id="rId57" Type="http://schemas.openxmlformats.org/officeDocument/2006/relationships/image" Target="media/image47.png"/><Relationship Id="rId10" Type="http://schemas.openxmlformats.org/officeDocument/2006/relationships/header" Target="header2.xml"/><Relationship Id="rId31" Type="http://schemas.openxmlformats.org/officeDocument/2006/relationships/image" Target="media/image21.png"/><Relationship Id="rId44" Type="http://schemas.openxmlformats.org/officeDocument/2006/relationships/image" Target="media/image34.png"/><Relationship Id="rId52" Type="http://schemas.openxmlformats.org/officeDocument/2006/relationships/image" Target="media/image42.png"/><Relationship Id="rId6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29C60-7946-479B-A67A-B232E1099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2241</Words>
  <Characters>12779</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Manager>Я</Manager>
  <Company/>
  <LinksUpToDate>false</LinksUpToDate>
  <CharactersWithSpaces>14991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ylm@pa.ru</dc:creator>
  <cp:keywords/>
  <dc:description/>
  <cp:lastModifiedBy>Ярмолинский Леонид</cp:lastModifiedBy>
  <cp:revision>2</cp:revision>
  <cp:lastPrinted>2021-12-27T09:18:00Z</cp:lastPrinted>
  <dcterms:created xsi:type="dcterms:W3CDTF">2025-03-19T10:32:00Z</dcterms:created>
  <dcterms:modified xsi:type="dcterms:W3CDTF">2025-03-19T10:32:00Z</dcterms:modified>
</cp:coreProperties>
</file>